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43E" w:rsidRPr="00BF19EE" w:rsidRDefault="000C643E" w:rsidP="000C643E">
      <w:pPr>
        <w:autoSpaceDE w:val="0"/>
        <w:autoSpaceDN w:val="0"/>
        <w:adjustRightInd w:val="0"/>
        <w:spacing w:line="181" w:lineRule="atLeast"/>
        <w:ind w:right="624"/>
        <w:rPr>
          <w:rFonts w:ascii="Verdana" w:hAnsi="Verdana" w:cs="Arial"/>
          <w:b/>
          <w:bCs/>
          <w:color w:val="1F497D"/>
          <w:szCs w:val="40"/>
        </w:rPr>
      </w:pPr>
    </w:p>
    <w:p w:rsidR="00261D79" w:rsidRDefault="00E90E5C" w:rsidP="00261D79">
      <w:pPr>
        <w:autoSpaceDE w:val="0"/>
        <w:autoSpaceDN w:val="0"/>
        <w:adjustRightInd w:val="0"/>
        <w:spacing w:line="401" w:lineRule="atLeast"/>
        <w:ind w:right="624"/>
        <w:rPr>
          <w:rFonts w:ascii="Verdana" w:hAnsi="Verdana" w:cs="Arial"/>
          <w:b/>
          <w:bCs/>
          <w:color w:val="000000"/>
          <w:sz w:val="28"/>
          <w:szCs w:val="28"/>
        </w:rPr>
        <w:bidi w:val="0"/>
      </w:pPr>
      <w:r>
        <w:rPr>
          <w:rFonts w:ascii="Verdana" w:cs="Arial" w:hAnsi="Verdana"/>
          <w:color w:val="000000"/>
          <w:sz w:val="28"/>
          <w:szCs w:val="28"/>
          <w:lang w:val="en"/>
          <w:b w:val="1"/>
          <w:bCs w:val="1"/>
          <w:i w:val="0"/>
          <w:iCs w:val="0"/>
          <w:u w:val="none"/>
          <w:vertAlign w:val="baseline"/>
          <w:rtl w:val="0"/>
        </w:rPr>
        <w:t xml:space="preserve">Snelroldeur ASSA ABLOY RR5000</w:t>
      </w:r>
    </w:p>
    <w:p w:rsidR="00261D79" w:rsidRDefault="00261D79" w:rsidP="00261D79">
      <w:pPr>
        <w:autoSpaceDE w:val="0"/>
        <w:autoSpaceDN w:val="0"/>
        <w:adjustRightInd w:val="0"/>
        <w:spacing w:line="401" w:lineRule="atLeast"/>
        <w:ind w:right="624"/>
        <w:rPr>
          <w:rFonts w:ascii="Verdana" w:hAnsi="Verdana" w:cs="Arial"/>
          <w:b/>
          <w:bCs/>
          <w:color w:val="000000"/>
          <w:sz w:val="28"/>
          <w:szCs w:val="28"/>
        </w:rPr>
      </w:pPr>
    </w:p>
    <w:p w:rsidR="000C643E" w:rsidRPr="00261D79" w:rsidRDefault="00E7744B" w:rsidP="00261D79">
      <w:pPr>
        <w:autoSpaceDE w:val="0"/>
        <w:autoSpaceDN w:val="0"/>
        <w:adjustRightInd w:val="0"/>
        <w:spacing w:line="401" w:lineRule="atLeast"/>
        <w:ind w:right="624"/>
        <w:rPr>
          <w:rFonts w:ascii="Verdana" w:hAnsi="Verdana" w:cs="Arial"/>
          <w:b/>
          <w:bCs/>
          <w:color w:val="000000"/>
          <w:sz w:val="28"/>
          <w:szCs w:val="28"/>
        </w:rPr>
        <w:bidi w:val="0"/>
      </w:pPr>
      <w:r>
        <w:rPr>
          <w:rFonts w:ascii="Verdana" w:cs="Arial" w:hAnsi="Verdana"/>
          <w:color w:val="000000"/>
          <w:sz w:val="18"/>
          <w:szCs w:val="18"/>
          <w:lang w:val="en"/>
          <w:b w:val="1"/>
          <w:bCs w:val="1"/>
          <w:i w:val="0"/>
          <w:iCs w:val="0"/>
          <w:u w:val="none"/>
          <w:vertAlign w:val="baseline"/>
          <w:rtl w:val="0"/>
        </w:rPr>
        <w:t xml:space="preserve">Beschrijving:</w:t>
      </w:r>
    </w:p>
    <w:p w:rsidR="000C643E" w:rsidRPr="00F93932" w:rsidRDefault="00F2760D" w:rsidP="00F2760D">
      <w:pPr>
        <w:tabs>
          <w:tab w:val="left" w:pos="1080"/>
        </w:tabs>
        <w:autoSpaceDE w:val="0"/>
        <w:autoSpaceDN w:val="0"/>
        <w:adjustRightInd w:val="0"/>
        <w:spacing w:line="201" w:lineRule="atLeast"/>
        <w:ind w:right="624"/>
        <w:rPr>
          <w:rFonts w:ascii="Verdana" w:hAnsi="Verdana" w:cs="Arial"/>
          <w:b/>
          <w:bCs/>
          <w:color w:val="000000"/>
          <w:sz w:val="18"/>
          <w:szCs w:val="18"/>
        </w:rPr>
        <w:bidi w:val="0"/>
      </w:pPr>
      <w:r>
        <w:rPr>
          <w:lang w:val="en"/>
          <w:b w:val="1"/>
          <w:bCs w:val="1"/>
          <w:i w:val="0"/>
          <w:iCs w:val="0"/>
          <w:u w:val="none"/>
          <w:vertAlign w:val="baseline"/>
          <w:rtl w:val="0"/>
        </w:rPr>
        <w:tab/>
      </w:r>
    </w:p>
    <w:p w:rsidR="00707678" w:rsidRPr="00F93932" w:rsidRDefault="00E90E5C" w:rsidP="00707678">
      <w:pPr>
        <w:autoSpaceDE w:val="0"/>
        <w:autoSpaceDN w:val="0"/>
        <w:adjustRightInd w:val="0"/>
        <w:spacing w:line="181" w:lineRule="atLeast"/>
        <w:ind w:right="624"/>
        <w:rPr>
          <w:rFonts w:ascii="Verdana" w:hAnsi="Verdana" w:cs="Arial"/>
          <w:color w:val="1F497D"/>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Snelroldeur, opening in verticale richting, voor binnen- en buitengebruik.</w:t>
      </w:r>
    </w:p>
    <w:p w:rsidR="00707678" w:rsidRPr="00F93932" w:rsidRDefault="00707678" w:rsidP="00707678">
      <w:pPr>
        <w:widowControl w:val="0"/>
        <w:autoSpaceDE w:val="0"/>
        <w:autoSpaceDN w:val="0"/>
        <w:adjustRightInd w:val="0"/>
        <w:rPr>
          <w:rFonts w:ascii="Verdana" w:hAnsi="Verdana" w:cs="Frutiger CE 45 Light"/>
          <w:color w:val="000000"/>
          <w:sz w:val="18"/>
          <w:szCs w:val="18"/>
        </w:rPr>
      </w:pPr>
    </w:p>
    <w:p w:rsidR="00707678" w:rsidRPr="00F93932" w:rsidRDefault="00683764"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Zijframes</w:t>
      </w:r>
      <w:r>
        <w:rPr>
          <w:rFonts w:ascii="Verdana" w:cs="Frutiger CE 45 Light" w:hAnsi="Verdana"/>
          <w:color w:val="221E1F"/>
          <w:sz w:val="18"/>
          <w:szCs w:val="18"/>
          <w:lang w:val="en"/>
          <w:b w:val="0"/>
          <w:bCs w:val="0"/>
          <w:i w:val="0"/>
          <w:iCs w:val="0"/>
          <w:u w:val="none"/>
          <w:vertAlign w:val="baseline"/>
          <w:rtl w:val="0"/>
        </w:rPr>
        <w:t xml:space="preserve"> zijn gemaakt van gegalvaniseerde stalen profielen met extra isolerende eigenschappen, vervaardigd met een speciale extrusie. Een gepatenteerde kanaalzone voorkomt kritieke slijtage van de lameluiteinden en laat de deur soepel lopen.</w:t>
      </w:r>
    </w:p>
    <w:p w:rsidR="00707678" w:rsidRPr="00F93932" w:rsidRDefault="00683764"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 </w:t>
      </w:r>
    </w:p>
    <w:p w:rsidR="005502F9"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Het deurblad</w:t>
      </w:r>
      <w:r>
        <w:rPr>
          <w:rFonts w:ascii="Verdana" w:cs="Frutiger CE 45 Light" w:hAnsi="Verdana"/>
          <w:color w:val="221E1F"/>
          <w:sz w:val="18"/>
          <w:szCs w:val="18"/>
          <w:lang w:val="en"/>
          <w:b w:val="0"/>
          <w:bCs w:val="0"/>
          <w:i w:val="0"/>
          <w:iCs w:val="0"/>
          <w:u w:val="none"/>
          <w:vertAlign w:val="baseline"/>
          <w:rtl w:val="0"/>
        </w:rPr>
        <w:t xml:space="preserve"> bestaat uit sterke thermisch geïsoleerde sandwichlamellen bestaande uit schuim (dikte 50 mm) bedekt met metalen zilverkleurige (RAL 9006) platen. Een dubbel afdichtingssysteem verbindt de lamellen, wat zorgt voor een uitstekende wind- en waterdichtheid en een soepel lopende deur. </w:t>
      </w:r>
    </w:p>
    <w:p w:rsidR="005502F9" w:rsidRDefault="008F7F55"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Optioneel kunnen vensterlamellen in het deurblad worden geïntegreerd. Het raam beslaat de volledige deurbreedte met een transparantie van 65%. </w:t>
      </w:r>
    </w:p>
    <w:p w:rsidR="00707678" w:rsidRDefault="008F7F55"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Dankzij de individuele ophanging van lamellen aan de hightech hijsband kan elke lamel afzonderlijk, snel en eenvoudig worden vervangen.</w:t>
      </w:r>
    </w:p>
    <w:p w:rsidR="00714817" w:rsidRPr="00F93932" w:rsidRDefault="0071481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5502F9" w:rsidRDefault="008F7F55"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Contactloze wikkeling: </w:t>
      </w:r>
      <w:r>
        <w:rPr>
          <w:rFonts w:ascii="Verdana" w:cs="Frutiger CE 45 Light" w:hAnsi="Verdana"/>
          <w:color w:val="221E1F"/>
          <w:sz w:val="18"/>
          <w:szCs w:val="18"/>
          <w:lang w:val="en"/>
          <w:b w:val="0"/>
          <w:bCs w:val="0"/>
          <w:i w:val="0"/>
          <w:iCs w:val="0"/>
          <w:u w:val="none"/>
          <w:vertAlign w:val="baseline"/>
          <w:rtl w:val="0"/>
        </w:rPr>
        <w:t xml:space="preserve">dankzij de innovatieve V-DiscDrive-technologie, die extra ondersteuning biedt aan de beweging van het deurblad, gaat de ASSA ABLOY RR5000 lang mee. </w:t>
      </w:r>
    </w:p>
    <w:p w:rsidR="005502F9" w:rsidRPr="005502F9" w:rsidRDefault="005502F9" w:rsidP="005502F9">
      <w:pPr>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De bovenste lamellen worden opgerold op spiraalschijven. De overige stijlen worden opgerold op V-vormige afstandhouders van de aandrijving en zorgen voor een contactloze oprolprocedure.</w:t>
      </w:r>
    </w:p>
    <w:p w:rsidR="005502F9" w:rsidRPr="005502F9" w:rsidRDefault="005502F9"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8F7F55" w:rsidRPr="00F93932" w:rsidRDefault="008F7F55"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De lamellen worden contactloos op de opwindschijven gewikkeld. Dankzij deze technologie kan de deur snel worden geopend en gesloten en is deze niet gevoelig voor slijtage.</w:t>
      </w:r>
    </w:p>
    <w:p w:rsidR="001B5302" w:rsidRDefault="001B5302" w:rsidP="001B5302">
      <w:pPr>
        <w:widowControl w:val="0"/>
        <w:autoSpaceDE w:val="0"/>
        <w:autoSpaceDN w:val="0"/>
        <w:adjustRightInd w:val="0"/>
        <w:spacing w:line="201" w:lineRule="atLeast"/>
        <w:ind w:right="40"/>
        <w:rPr>
          <w:rFonts w:ascii="Verdana" w:hAnsi="Verdana" w:cs="Frutiger CE 45 Light"/>
          <w:b/>
          <w:color w:val="221E1F"/>
          <w:sz w:val="18"/>
          <w:szCs w:val="18"/>
        </w:rPr>
      </w:pPr>
    </w:p>
    <w:p w:rsidR="008F7F55" w:rsidRDefault="001B5302"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Windbestendigheid</w:t>
      </w:r>
      <w:r>
        <w:rPr>
          <w:rFonts w:ascii="Verdana" w:cs="Frutiger CE 45 Light" w:hAnsi="Verdana"/>
          <w:color w:val="221E1F"/>
          <w:sz w:val="18"/>
          <w:szCs w:val="18"/>
          <w:lang w:val="en"/>
          <w:b w:val="0"/>
          <w:bCs w:val="0"/>
          <w:i w:val="0"/>
          <w:iCs w:val="0"/>
          <w:u w:val="none"/>
          <w:vertAlign w:val="baseline"/>
          <w:rtl w:val="0"/>
        </w:rPr>
        <w:t xml:space="preserve"> (EN 12424): klasse 4 (DB ≤ 3500 mm), klasse 3 (3500 mm &lt; DW ≤ 5000 mm).</w:t>
      </w:r>
    </w:p>
    <w:p w:rsidR="001B5302" w:rsidRPr="001B5302" w:rsidRDefault="001B5302"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1B5302" w:rsidRDefault="00E2234E" w:rsidP="001B5302">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Warmtedoorgangscoëfficiënt deurblad:</w:t>
      </w:r>
      <w:r>
        <w:rPr>
          <w:rFonts w:ascii="Verdana" w:cs="Frutiger CE 45 Light" w:hAnsi="Verdana"/>
          <w:color w:val="221E1F"/>
          <w:sz w:val="18"/>
          <w:szCs w:val="18"/>
          <w:lang w:val="en"/>
          <w:b w:val="0"/>
          <w:bCs w:val="0"/>
          <w:i w:val="0"/>
          <w:iCs w:val="0"/>
          <w:u w:val="none"/>
          <w:vertAlign w:val="baseline"/>
          <w:rtl w:val="0"/>
        </w:rPr>
        <w:t xml:space="preserve"> conform EN 12428: 0,79 W/m²K.</w:t>
      </w:r>
    </w:p>
    <w:p w:rsidR="001B5302" w:rsidRDefault="001B5302" w:rsidP="001B5302">
      <w:pPr>
        <w:widowControl w:val="0"/>
        <w:autoSpaceDE w:val="0"/>
        <w:autoSpaceDN w:val="0"/>
        <w:adjustRightInd w:val="0"/>
        <w:spacing w:line="201" w:lineRule="atLeast"/>
        <w:ind w:right="40"/>
        <w:rPr>
          <w:rFonts w:ascii="Verdana" w:hAnsi="Verdana" w:cs="Frutiger CE 45 Light"/>
          <w:b/>
          <w:color w:val="221E1F"/>
          <w:sz w:val="18"/>
          <w:szCs w:val="18"/>
        </w:rPr>
      </w:pPr>
    </w:p>
    <w:p w:rsidR="001B5302" w:rsidRDefault="001B5302" w:rsidP="001B5302">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Warmtedoorgangscoëfficiënt complete deur: </w:t>
      </w:r>
      <w:r>
        <w:rPr>
          <w:rFonts w:ascii="Verdana" w:cs="Frutiger CE 45 Light" w:hAnsi="Verdana"/>
          <w:color w:val="221E1F"/>
          <w:sz w:val="18"/>
          <w:szCs w:val="18"/>
          <w:lang w:val="en"/>
          <w:b w:val="0"/>
          <w:bCs w:val="0"/>
          <w:i w:val="0"/>
          <w:iCs w:val="0"/>
          <w:u w:val="none"/>
          <w:vertAlign w:val="baseline"/>
          <w:rtl w:val="0"/>
        </w:rPr>
        <w:t xml:space="preserve">conform EN 12428: 1,28 W/m²K.</w:t>
      </w:r>
    </w:p>
    <w:p w:rsidR="001B5302" w:rsidRDefault="001B5302" w:rsidP="001B5302">
      <w:pPr>
        <w:widowControl w:val="0"/>
        <w:autoSpaceDE w:val="0"/>
        <w:autoSpaceDN w:val="0"/>
        <w:adjustRightInd w:val="0"/>
        <w:spacing w:line="201" w:lineRule="atLeast"/>
        <w:ind w:right="40"/>
        <w:rPr>
          <w:rFonts w:ascii="Verdana" w:hAnsi="Verdana" w:cs="Frutiger CE 45 Light"/>
          <w:color w:val="221E1F"/>
          <w:sz w:val="18"/>
          <w:szCs w:val="18"/>
        </w:rPr>
      </w:pPr>
    </w:p>
    <w:p w:rsidR="00C37EA4" w:rsidRPr="00AC0758" w:rsidRDefault="007F10F4" w:rsidP="001B5302">
      <w:pPr>
        <w:widowControl w:val="0"/>
        <w:autoSpaceDE w:val="0"/>
        <w:autoSpaceDN w:val="0"/>
        <w:adjustRightInd w:val="0"/>
        <w:spacing w:line="201" w:lineRule="atLeast"/>
        <w:ind w:right="40"/>
        <w:rPr>
          <w:rFonts w:ascii="Verdana" w:hAnsi="Verdana" w:cs="Arial"/>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Geluidsemissie in dB:</w:t>
      </w:r>
      <w:r>
        <w:rPr>
          <w:rFonts w:ascii="Verdana" w:cs="Arial" w:hAnsi="Verdana"/>
          <w:color w:val="000000"/>
          <w:sz w:val="18"/>
          <w:szCs w:val="18"/>
          <w:lang w:val="en"/>
          <w:b w:val="0"/>
          <w:bCs w:val="0"/>
          <w:i w:val="0"/>
          <w:iCs w:val="0"/>
          <w:u w:val="none"/>
          <w:vertAlign w:val="baseline"/>
          <w:rtl w:val="0"/>
        </w:rPr>
        <w:t xml:space="preserve"> (ISO 140-3): 25 dB.</w:t>
      </w:r>
    </w:p>
    <w:p w:rsidR="00C37EA4" w:rsidRDefault="00C37EA4" w:rsidP="00C37EA4">
      <w:pPr>
        <w:autoSpaceDE w:val="0"/>
        <w:autoSpaceDN w:val="0"/>
        <w:adjustRightInd w:val="0"/>
        <w:spacing w:line="181" w:lineRule="atLeast"/>
        <w:ind w:right="624"/>
        <w:rPr>
          <w:rFonts w:ascii="Verdana" w:hAnsi="Verdana" w:cs="Arial"/>
          <w:color w:val="000000"/>
          <w:sz w:val="18"/>
          <w:szCs w:val="18"/>
        </w:rPr>
      </w:pPr>
    </w:p>
    <w:p w:rsidR="001B5302" w:rsidRPr="00F93932" w:rsidRDefault="001B5302" w:rsidP="001B5302">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Temperatuurbereik: </w:t>
      </w:r>
      <w:r>
        <w:rPr>
          <w:rFonts w:ascii="Verdana" w:cs="Frutiger CE 45 Light" w:hAnsi="Verdana"/>
          <w:color w:val="221E1F"/>
          <w:sz w:val="18"/>
          <w:szCs w:val="18"/>
          <w:lang w:val="en"/>
          <w:b w:val="0"/>
          <w:bCs w:val="0"/>
          <w:i w:val="0"/>
          <w:iCs w:val="0"/>
          <w:u w:val="none"/>
          <w:vertAlign w:val="baseline"/>
          <w:rtl w:val="0"/>
        </w:rPr>
        <w:t xml:space="preserve">-20°C tot +40°C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363C1E"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Aandrijfeenheid</w:t>
      </w:r>
      <w:r>
        <w:rPr>
          <w:rFonts w:ascii="Verdana" w:cs="Frutiger CE 45 Light" w:hAnsi="Verdana"/>
          <w:color w:val="221E1F"/>
          <w:sz w:val="18"/>
          <w:szCs w:val="18"/>
          <w:lang w:val="en"/>
          <w:b w:val="0"/>
          <w:bCs w:val="0"/>
          <w:i w:val="0"/>
          <w:iCs w:val="0"/>
          <w:u w:val="none"/>
          <w:vertAlign w:val="baseline"/>
          <w:rtl w:val="0"/>
        </w:rPr>
        <w:t xml:space="preserve">: tandwielmotor 1,1 KW. Standaard leverbaar met kettingaandrijving om montageruimte aan de zijkant te verkleinen.</w:t>
      </w:r>
    </w:p>
    <w:p w:rsidR="00363C1E" w:rsidRPr="00F93932" w:rsidRDefault="00363C1E" w:rsidP="00707678">
      <w:pPr>
        <w:widowControl w:val="0"/>
        <w:autoSpaceDE w:val="0"/>
        <w:autoSpaceDN w:val="0"/>
        <w:adjustRightInd w:val="0"/>
        <w:spacing w:line="201" w:lineRule="atLeast"/>
        <w:ind w:right="40"/>
        <w:rPr>
          <w:rFonts w:ascii="Verdana" w:hAnsi="Verdana" w:cs="Frutiger CE 45 Light"/>
          <w:b/>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Beschermingsgraad:</w:t>
      </w:r>
      <w:r>
        <w:rPr>
          <w:rFonts w:ascii="Verdana" w:cs="Frutiger CE 45 Light" w:hAnsi="Verdana"/>
          <w:color w:val="221E1F"/>
          <w:sz w:val="18"/>
          <w:szCs w:val="18"/>
          <w:lang w:val="en"/>
          <w:b w:val="0"/>
          <w:bCs w:val="0"/>
          <w:i w:val="0"/>
          <w:iCs w:val="0"/>
          <w:u w:val="none"/>
          <w:vertAlign w:val="baseline"/>
          <w:rtl w:val="0"/>
        </w:rPr>
        <w:t xml:space="preserve"> IP 55.</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Besturingssysteem: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MCC frequentieregelaar, met vectorregelingstechnologie en boostfunctie bij het opstarten. Grafisch display en folietoetsenbord voor eenvoudige bediening. Eenvoudige toegang tot alle belangrijke informatie voor bediening en onderhoud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1B5302"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Bedieningsspanning</w:t>
      </w:r>
      <w:r>
        <w:rPr>
          <w:rFonts w:ascii="Verdana" w:cs="Frutiger CE 45 Light" w:hAnsi="Verdana"/>
          <w:color w:val="221E1F"/>
          <w:sz w:val="18"/>
          <w:szCs w:val="18"/>
          <w:lang w:val="en"/>
          <w:b w:val="0"/>
          <w:bCs w:val="0"/>
          <w:i w:val="0"/>
          <w:iCs w:val="0"/>
          <w:u w:val="none"/>
          <w:vertAlign w:val="baseline"/>
          <w:rtl w:val="0"/>
        </w:rPr>
        <w:t xml:space="preserve"> 24V AC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Toevoerspanning: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3L/(N)PE 380/400/415/440/460/480 V; 50/60 Hz</w:t>
      </w:r>
    </w:p>
    <w:p w:rsidR="00707678" w:rsidRPr="00F93932" w:rsidRDefault="007F10F4"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Met transformator3L/(N)PE/220/230/500V; 50Hz </w:t>
      </w:r>
    </w:p>
    <w:p w:rsidR="00707678"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Pr="00F93932"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Veiligheidsvoorzieningen: </w:t>
      </w:r>
    </w:p>
    <w:p w:rsidR="00707678" w:rsidRPr="00F93932" w:rsidRDefault="0068301D" w:rsidP="00DD5751">
      <w:pPr>
        <w:widowControl w:val="0"/>
        <w:numPr>
          <w:ilvl w:val="0"/>
          <w:numId w:val="23"/>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lichtgordijn,</w:t>
      </w:r>
    </w:p>
    <w:p w:rsidR="00707678" w:rsidRPr="00F93932" w:rsidRDefault="00707678" w:rsidP="00DD5751">
      <w:pPr>
        <w:widowControl w:val="0"/>
        <w:numPr>
          <w:ilvl w:val="0"/>
          <w:numId w:val="23"/>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valbeveiliging door geïntegreerd balanceringssysteem</w:t>
      </w:r>
    </w:p>
    <w:p w:rsidR="00707678" w:rsidRPr="00F93932" w:rsidRDefault="00707678" w:rsidP="00707678">
      <w:pPr>
        <w:widowControl w:val="0"/>
        <w:autoSpaceDE w:val="0"/>
        <w:autoSpaceDN w:val="0"/>
        <w:adjustRightInd w:val="0"/>
        <w:spacing w:line="221" w:lineRule="atLeast"/>
        <w:ind w:right="40"/>
        <w:rPr>
          <w:rFonts w:ascii="Verdana" w:hAnsi="Verdana" w:cs="Frutiger CE 45 Light"/>
          <w:color w:val="221E1F"/>
          <w:sz w:val="18"/>
          <w:szCs w:val="18"/>
        </w:rPr>
      </w:pPr>
    </w:p>
    <w:p w:rsidR="00840AF6" w:rsidRPr="00F93932" w:rsidRDefault="00840AF6" w:rsidP="00707678">
      <w:pPr>
        <w:widowControl w:val="0"/>
        <w:autoSpaceDE w:val="0"/>
        <w:autoSpaceDN w:val="0"/>
        <w:adjustRightInd w:val="0"/>
        <w:spacing w:line="221" w:lineRule="atLeast"/>
        <w:ind w:right="40"/>
        <w:rPr>
          <w:rFonts w:ascii="Verdana" w:hAnsi="Verdana" w:cs="Frutiger CE 45 Light"/>
          <w:b/>
          <w:color w:val="221E1F"/>
          <w:sz w:val="18"/>
          <w:szCs w:val="18"/>
        </w:rPr>
      </w:pPr>
    </w:p>
    <w:p w:rsidR="00707678" w:rsidRPr="00F93932" w:rsidRDefault="00707678" w:rsidP="00707678">
      <w:pPr>
        <w:widowControl w:val="0"/>
        <w:autoSpaceDE w:val="0"/>
        <w:autoSpaceDN w:val="0"/>
        <w:adjustRightInd w:val="0"/>
        <w:spacing w:line="22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Handmatige activering</w:t>
      </w:r>
      <w:r>
        <w:rPr>
          <w:rFonts w:ascii="Verdana" w:cs="Frutiger CE 45 Light" w:hAnsi="Verdana"/>
          <w:color w:val="221E1F"/>
          <w:sz w:val="18"/>
          <w:szCs w:val="18"/>
          <w:lang w:val="en"/>
          <w:b w:val="0"/>
          <w:bCs w:val="0"/>
          <w:i w:val="0"/>
          <w:iCs w:val="0"/>
          <w:u w:val="none"/>
          <w:vertAlign w:val="baseline"/>
          <w:rtl w:val="0"/>
        </w:rPr>
        <w:t xml:space="preserve">: door de rem op grondniveau vrij te geven. Gedeeltelijk openen door middel van de voorgespannen spanveren.</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Openings-/sluitingssnelheid</w:t>
      </w:r>
      <w:r>
        <w:rPr>
          <w:rFonts w:ascii="Verdana" w:cs="Frutiger CE 45 Light" w:hAnsi="Verdana"/>
          <w:color w:val="221E1F"/>
          <w:sz w:val="18"/>
          <w:szCs w:val="18"/>
          <w:lang w:val="en"/>
          <w:b w:val="0"/>
          <w:bCs w:val="0"/>
          <w:i w:val="0"/>
          <w:iCs w:val="0"/>
          <w:u w:val="none"/>
          <w:vertAlign w:val="baseline"/>
          <w:rtl w:val="0"/>
        </w:rPr>
        <w:t xml:space="preserve">: tot max. 2,2/0,7 m/s</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DD5751" w:rsidRPr="00DD5751" w:rsidRDefault="00DD5751"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Afm. min.:</w:t>
      </w:r>
      <w:r>
        <w:rPr>
          <w:rFonts w:ascii="Verdana" w:cs="Frutiger CE 45 Light" w:hAnsi="Verdana"/>
          <w:color w:val="221E1F"/>
          <w:sz w:val="18"/>
          <w:szCs w:val="18"/>
          <w:lang w:val="en"/>
          <w:b w:val="0"/>
          <w:bCs w:val="0"/>
          <w:i w:val="0"/>
          <w:iCs w:val="0"/>
          <w:u w:val="none"/>
          <w:vertAlign w:val="baseline"/>
          <w:rtl w:val="0"/>
        </w:rPr>
        <w:t xml:space="preserve"> (DB x DH): 1250 x 2500 mm</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Afm. max.:</w:t>
      </w:r>
      <w:r>
        <w:rPr>
          <w:rFonts w:ascii="Verdana" w:cs="Frutiger CE 45 Light" w:hAnsi="Verdana"/>
          <w:color w:val="221E1F"/>
          <w:sz w:val="18"/>
          <w:szCs w:val="18"/>
          <w:lang w:val="en"/>
          <w:b w:val="0"/>
          <w:bCs w:val="0"/>
          <w:i w:val="0"/>
          <w:iCs w:val="0"/>
          <w:u w:val="none"/>
          <w:vertAlign w:val="baseline"/>
          <w:rtl w:val="0"/>
        </w:rPr>
        <w:t xml:space="preserve"> (DB x DH): 5000 x 4700 mm</w:t>
      </w:r>
    </w:p>
    <w:p w:rsidR="00707678"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DD5751" w:rsidRPr="00F93932" w:rsidRDefault="00DD5751"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DD5751"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Type:</w:t>
      </w:r>
      <w:r>
        <w:rPr>
          <w:rFonts w:ascii="Verdana" w:cs="Frutiger CE 45 Light" w:hAnsi="Verdana"/>
          <w:color w:val="221E1F"/>
          <w:sz w:val="18"/>
          <w:szCs w:val="18"/>
          <w:lang w:val="en"/>
          <w:b w:val="0"/>
          <w:bCs w:val="0"/>
          <w:i w:val="0"/>
          <w:iCs w:val="0"/>
          <w:u w:val="none"/>
          <w:vertAlign w:val="baseline"/>
          <w:rtl w:val="0"/>
        </w:rPr>
        <w:t xml:space="preserve"> ASSA ABLOY RR5000</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bCs/>
          <w:color w:val="221E1F"/>
          <w:sz w:val="18"/>
          <w:szCs w:val="18"/>
        </w:rPr>
      </w:pPr>
    </w:p>
    <w:p w:rsidR="00840AF6" w:rsidRPr="00F93932" w:rsidRDefault="00840AF6" w:rsidP="00707678">
      <w:pPr>
        <w:widowControl w:val="0"/>
        <w:autoSpaceDE w:val="0"/>
        <w:autoSpaceDN w:val="0"/>
        <w:adjustRightInd w:val="0"/>
        <w:spacing w:line="201" w:lineRule="atLeast"/>
        <w:ind w:right="40"/>
        <w:rPr>
          <w:rFonts w:ascii="Verdana" w:hAnsi="Verdana" w:cs="Frutiger CE 45 Light"/>
          <w:b/>
          <w:bCs/>
          <w:color w:val="221E1F"/>
          <w:sz w:val="18"/>
          <w:szCs w:val="18"/>
        </w:rPr>
      </w:pPr>
    </w:p>
    <w:p w:rsidR="00707678" w:rsidRPr="00DD5751" w:rsidRDefault="00707678" w:rsidP="00707678">
      <w:pPr>
        <w:widowControl w:val="0"/>
        <w:autoSpaceDE w:val="0"/>
        <w:autoSpaceDN w:val="0"/>
        <w:adjustRightInd w:val="0"/>
        <w:spacing w:line="201" w:lineRule="atLeast"/>
        <w:ind w:right="40"/>
        <w:rPr>
          <w:rFonts w:ascii="Verdana" w:hAnsi="Verdana" w:cs="Frutiger CE 45 Light"/>
          <w:b/>
          <w:bCs/>
          <w:color w:val="221E1F"/>
          <w:sz w:val="28"/>
          <w:szCs w:val="28"/>
        </w:rPr>
        <w:bidi w:val="0"/>
      </w:pPr>
      <w:r>
        <w:rPr>
          <w:rFonts w:ascii="Verdana" w:cs="Frutiger CE 45 Light" w:hAnsi="Verdana"/>
          <w:color w:val="221E1F"/>
          <w:sz w:val="28"/>
          <w:szCs w:val="28"/>
          <w:lang w:val="en"/>
          <w:b w:val="1"/>
          <w:bCs w:val="1"/>
          <w:i w:val="0"/>
          <w:iCs w:val="0"/>
          <w:u w:val="none"/>
          <w:vertAlign w:val="baseline"/>
          <w:rtl w:val="0"/>
        </w:rPr>
        <w:t xml:space="preserve">Opties</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bCs/>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bCs/>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Afdekkingen:</w:t>
      </w:r>
    </w:p>
    <w:p w:rsidR="00707678" w:rsidRDefault="00707678" w:rsidP="00DD5751">
      <w:pPr>
        <w:widowControl w:val="0"/>
        <w:numPr>
          <w:ilvl w:val="0"/>
          <w:numId w:val="25"/>
        </w:numPr>
        <w:autoSpaceDE w:val="0"/>
        <w:autoSpaceDN w:val="0"/>
        <w:adjustRightInd w:val="0"/>
        <w:spacing w:line="201" w:lineRule="atLeast"/>
        <w:ind w:right="40"/>
        <w:rPr>
          <w:rFonts w:ascii="Verdana" w:hAnsi="Verdana" w:cs="Frutiger CE 45 Light"/>
          <w:bCs/>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Deurrolkap van geanodiseerd aluminium</w:t>
      </w:r>
    </w:p>
    <w:p w:rsidR="00DD5751" w:rsidRPr="00F93932" w:rsidRDefault="00DD5751" w:rsidP="00DD5751">
      <w:pPr>
        <w:widowControl w:val="0"/>
        <w:numPr>
          <w:ilvl w:val="0"/>
          <w:numId w:val="25"/>
        </w:numPr>
        <w:autoSpaceDE w:val="0"/>
        <w:autoSpaceDN w:val="0"/>
        <w:adjustRightInd w:val="0"/>
        <w:spacing w:line="201" w:lineRule="atLeast"/>
        <w:ind w:right="40"/>
        <w:rPr>
          <w:rFonts w:ascii="Verdana" w:hAnsi="Verdana" w:cs="Frutiger CE 45 Light"/>
          <w:bCs/>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Deurrolkap met poedercoating</w:t>
      </w:r>
    </w:p>
    <w:p w:rsidR="00707678" w:rsidRPr="00DD5751" w:rsidRDefault="00707678" w:rsidP="00DD5751">
      <w:pPr>
        <w:widowControl w:val="0"/>
        <w:numPr>
          <w:ilvl w:val="0"/>
          <w:numId w:val="25"/>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Motorkap van geanodiseerd aluminium</w:t>
      </w:r>
    </w:p>
    <w:p w:rsidR="00DD5751" w:rsidRPr="00F93932" w:rsidRDefault="00DD5751" w:rsidP="00DD5751">
      <w:pPr>
        <w:widowControl w:val="0"/>
        <w:numPr>
          <w:ilvl w:val="0"/>
          <w:numId w:val="25"/>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Motorkap met poedercoating</w:t>
      </w:r>
    </w:p>
    <w:p w:rsidR="009D4C73" w:rsidRPr="00F93932" w:rsidRDefault="009D4C73" w:rsidP="009D4C73">
      <w:pPr>
        <w:widowControl w:val="0"/>
        <w:autoSpaceDE w:val="0"/>
        <w:autoSpaceDN w:val="0"/>
        <w:adjustRightInd w:val="0"/>
        <w:spacing w:line="201" w:lineRule="atLeast"/>
        <w:ind w:left="720" w:right="40"/>
        <w:rPr>
          <w:rFonts w:ascii="Verdana" w:hAnsi="Verdana" w:cs="Frutiger CE 45 Light"/>
          <w:color w:val="221E1F"/>
          <w:sz w:val="18"/>
          <w:szCs w:val="18"/>
        </w:rPr>
      </w:pPr>
    </w:p>
    <w:p w:rsidR="009D4C73" w:rsidRPr="00F93932" w:rsidRDefault="009D4C73" w:rsidP="009D4C73">
      <w:pPr>
        <w:widowControl w:val="0"/>
        <w:autoSpaceDE w:val="0"/>
        <w:autoSpaceDN w:val="0"/>
        <w:adjustRightInd w:val="0"/>
        <w:spacing w:line="201" w:lineRule="atLeast"/>
        <w:ind w:right="40"/>
        <w:rPr>
          <w:rFonts w:ascii="Verdana" w:hAnsi="Verdana" w:cs="Frutiger CE 45 Light"/>
          <w:b/>
          <w:bCs/>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Vensterlamellen:</w:t>
      </w:r>
    </w:p>
    <w:p w:rsidR="009D4C73" w:rsidRPr="00F93932" w:rsidRDefault="009D4C73" w:rsidP="00C15013">
      <w:pPr>
        <w:widowControl w:val="0"/>
        <w:numPr>
          <w:ilvl w:val="0"/>
          <w:numId w:val="26"/>
        </w:numPr>
        <w:autoSpaceDE w:val="0"/>
        <w:autoSpaceDN w:val="0"/>
        <w:adjustRightInd w:val="0"/>
        <w:spacing w:line="201" w:lineRule="atLeast"/>
        <w:ind w:right="40"/>
        <w:rPr>
          <w:rFonts w:ascii="Verdana" w:hAnsi="Verdana" w:cs="Frutiger CE 45 Light"/>
          <w:bCs/>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Lamellen met transparante vensterstijlen van polycarbonaat (PC)</w:t>
      </w:r>
    </w:p>
    <w:p w:rsidR="009D4C73" w:rsidRPr="00F93932" w:rsidRDefault="009D4C73" w:rsidP="009D4C73">
      <w:pPr>
        <w:widowControl w:val="0"/>
        <w:autoSpaceDE w:val="0"/>
        <w:autoSpaceDN w:val="0"/>
        <w:adjustRightInd w:val="0"/>
        <w:spacing w:line="201" w:lineRule="atLeast"/>
        <w:ind w:right="40"/>
        <w:rPr>
          <w:rFonts w:ascii="Verdana" w:hAnsi="Verdana" w:cs="Frutiger CE 45 Light"/>
          <w:b/>
          <w:bCs/>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Oppervlak/materiaal:</w:t>
      </w:r>
    </w:p>
    <w:p w:rsidR="00707678" w:rsidRPr="00F93932" w:rsidRDefault="00840AF6" w:rsidP="00C15013">
      <w:pPr>
        <w:widowControl w:val="0"/>
        <w:numPr>
          <w:ilvl w:val="0"/>
          <w:numId w:val="26"/>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Standaard lamellen: gelakt in RAL-kleuren (één of beide zijden)</w:t>
      </w:r>
    </w:p>
    <w:p w:rsidR="00707678" w:rsidRPr="00F93932" w:rsidRDefault="00707678" w:rsidP="00C15013">
      <w:pPr>
        <w:widowControl w:val="0"/>
        <w:numPr>
          <w:ilvl w:val="0"/>
          <w:numId w:val="26"/>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Zijframes: poedercoating in RAL-kleuren</w:t>
      </w:r>
    </w:p>
    <w:p w:rsidR="00707678" w:rsidRPr="00F93932" w:rsidRDefault="00840AF6" w:rsidP="00C15013">
      <w:pPr>
        <w:widowControl w:val="0"/>
        <w:numPr>
          <w:ilvl w:val="0"/>
          <w:numId w:val="26"/>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Deurrolkap en motorkap: poedercoating in RAL-kleuren</w:t>
      </w:r>
    </w:p>
    <w:p w:rsidR="00840AF6" w:rsidRPr="00F93932" w:rsidRDefault="00840AF6" w:rsidP="00840AF6">
      <w:pPr>
        <w:widowControl w:val="0"/>
        <w:autoSpaceDE w:val="0"/>
        <w:autoSpaceDN w:val="0"/>
        <w:adjustRightInd w:val="0"/>
        <w:spacing w:line="201" w:lineRule="atLeast"/>
        <w:ind w:left="720" w:right="40"/>
        <w:rPr>
          <w:rFonts w:ascii="Verdana" w:hAnsi="Verdana" w:cs="Frutiger CE 45 Light"/>
          <w:color w:val="221E1F"/>
          <w:sz w:val="18"/>
          <w:szCs w:val="18"/>
        </w:rPr>
      </w:pPr>
    </w:p>
    <w:p w:rsidR="00840AF6" w:rsidRPr="00F93932" w:rsidRDefault="00840AF6" w:rsidP="00840AF6">
      <w:p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Kettingaandrijving:</w:t>
      </w:r>
    </w:p>
    <w:p w:rsidR="00840AF6" w:rsidRPr="00F93932" w:rsidRDefault="00840AF6"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Kettingaandrijving om montageruimte aan de zijkant te verkleinen</w:t>
      </w:r>
      <w:r>
        <w:rPr>
          <w:rFonts w:ascii="Verdana" w:cs="Arial" w:hAnsi="Verdana"/>
          <w:color w:val="000000"/>
          <w:sz w:val="18"/>
          <w:szCs w:val="18"/>
          <w:lang w:val="en"/>
          <w:b w:val="0"/>
          <w:bCs w:val="0"/>
          <w:i w:val="0"/>
          <w:iCs w:val="0"/>
          <w:u w:val="none"/>
          <w:vertAlign w:val="baseline"/>
          <w:rtl w:val="0"/>
        </w:rPr>
        <w:br w:type="textWrapping"/>
      </w:r>
    </w:p>
    <w:p w:rsidR="00840AF6" w:rsidRPr="006C2406" w:rsidRDefault="00714817" w:rsidP="00840AF6">
      <w:pPr>
        <w:autoSpaceDE w:val="0"/>
        <w:autoSpaceDN w:val="0"/>
        <w:adjustRightInd w:val="0"/>
        <w:spacing w:line="201" w:lineRule="atLeast"/>
        <w:ind w:right="624"/>
        <w:rPr>
          <w:rFonts w:ascii="Verdana" w:hAnsi="Verdana" w:cs="Arial"/>
          <w:b/>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Handkettingaandrijving:</w:t>
      </w:r>
    </w:p>
    <w:p w:rsidR="00840AF6" w:rsidRPr="006C2406" w:rsidRDefault="00714817"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Er kan een handketting worden geïnstalleerd om de deur volledig te openen en te sluiten</w:t>
      </w:r>
    </w:p>
    <w:p w:rsidR="00840AF6" w:rsidRPr="00714817" w:rsidRDefault="00840AF6" w:rsidP="00840AF6">
      <w:pPr>
        <w:autoSpaceDE w:val="0"/>
        <w:autoSpaceDN w:val="0"/>
        <w:adjustRightInd w:val="0"/>
        <w:spacing w:line="201" w:lineRule="atLeast"/>
        <w:ind w:right="624"/>
        <w:rPr>
          <w:rFonts w:ascii="Verdana" w:hAnsi="Verdana" w:cs="Arial"/>
          <w:color w:val="000000"/>
          <w:sz w:val="18"/>
          <w:szCs w:val="18"/>
        </w:rPr>
      </w:pPr>
    </w:p>
    <w:p w:rsidR="00840AF6" w:rsidRPr="00F93932" w:rsidRDefault="00F93932" w:rsidP="00840AF6">
      <w:p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Detector voor beschadigde deurlamellen:</w:t>
      </w:r>
    </w:p>
    <w:p w:rsidR="00840AF6" w:rsidRPr="00F93932" w:rsidRDefault="00F93932"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Er kan een detector worden geïnstalleerd die beschadigde lamellen herkent. De besturing stopt het deurblad in geval van kritieke schade.</w:t>
      </w:r>
    </w:p>
    <w:p w:rsidR="00840AF6" w:rsidRPr="00F93932" w:rsidRDefault="00840AF6" w:rsidP="00840AF6">
      <w:pPr>
        <w:autoSpaceDE w:val="0"/>
        <w:autoSpaceDN w:val="0"/>
        <w:adjustRightInd w:val="0"/>
        <w:spacing w:line="201" w:lineRule="atLeast"/>
        <w:ind w:right="624"/>
        <w:rPr>
          <w:rFonts w:ascii="Verdana" w:hAnsi="Verdana" w:cs="Arial"/>
          <w:color w:val="000000"/>
          <w:sz w:val="18"/>
          <w:szCs w:val="18"/>
        </w:rPr>
      </w:pPr>
    </w:p>
    <w:p w:rsidR="00C15013" w:rsidRDefault="00F93932" w:rsidP="00840AF6">
      <w:pPr>
        <w:autoSpaceDE w:val="0"/>
        <w:autoSpaceDN w:val="0"/>
        <w:adjustRightInd w:val="0"/>
        <w:spacing w:line="201" w:lineRule="atLeast"/>
        <w:ind w:right="624"/>
        <w:rPr>
          <w:rFonts w:ascii="Verdana" w:hAnsi="Verdana" w:cs="Arial"/>
          <w:b/>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Veiligheid: </w:t>
      </w:r>
    </w:p>
    <w:p w:rsidR="00C15013" w:rsidRDefault="00F93932"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Contactstrip </w:t>
      </w:r>
    </w:p>
    <w:p w:rsidR="00840AF6" w:rsidRPr="00F93932" w:rsidRDefault="00C15013"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De meelopende fotocel is geïntegreerd in het zijframe in plaats van een lichtgordijn.</w:t>
      </w:r>
    </w:p>
    <w:p w:rsidR="00840AF6" w:rsidRPr="00F93932" w:rsidRDefault="00840AF6" w:rsidP="00840AF6">
      <w:pPr>
        <w:autoSpaceDE w:val="0"/>
        <w:autoSpaceDN w:val="0"/>
        <w:adjustRightInd w:val="0"/>
        <w:spacing w:line="201" w:lineRule="atLeast"/>
        <w:ind w:left="510" w:right="624"/>
        <w:rPr>
          <w:rFonts w:ascii="Verdana" w:hAnsi="Verdana" w:cs="Arial"/>
          <w:color w:val="000000"/>
          <w:sz w:val="18"/>
          <w:szCs w:val="18"/>
        </w:rPr>
      </w:pPr>
    </w:p>
    <w:p w:rsidR="00840AF6" w:rsidRDefault="00963724" w:rsidP="00840AF6">
      <w:pPr>
        <w:autoSpaceDE w:val="0"/>
        <w:autoSpaceDN w:val="0"/>
        <w:adjustRightInd w:val="0"/>
        <w:spacing w:line="201" w:lineRule="atLeast"/>
        <w:ind w:right="624"/>
        <w:rPr>
          <w:rFonts w:ascii="Verdana" w:hAnsi="Verdana" w:cs="Arial"/>
          <w:b/>
          <w:color w:val="000000"/>
          <w:sz w:val="18"/>
          <w:szCs w:val="18"/>
        </w:rPr>
        <w:bidi w:val="0"/>
      </w:pPr>
      <w:r>
        <w:rPr>
          <w:rFonts w:ascii="Verdana" w:cs="Arial" w:hAnsi="Verdana"/>
          <w:color w:val="000000"/>
          <w:sz w:val="28"/>
          <w:szCs w:val="28"/>
          <w:lang w:val="en"/>
          <w:b w:val="1"/>
          <w:bCs w:val="1"/>
          <w:i w:val="0"/>
          <w:iCs w:val="0"/>
          <w:u w:val="none"/>
          <w:vertAlign w:val="baseline"/>
          <w:rtl w:val="0"/>
        </w:rPr>
        <w:t xml:space="preserve">Diversen</w:t>
      </w:r>
      <w:r>
        <w:rPr>
          <w:rFonts w:ascii="Verdana" w:cs="Arial" w:hAnsi="Verdana"/>
          <w:color w:val="000000"/>
          <w:sz w:val="18"/>
          <w:szCs w:val="18"/>
          <w:lang w:val="en"/>
          <w:b w:val="1"/>
          <w:bCs w:val="1"/>
          <w:i w:val="0"/>
          <w:iCs w:val="0"/>
          <w:u w:val="none"/>
          <w:vertAlign w:val="baseline"/>
          <w:rtl w:val="0"/>
        </w:rPr>
        <w:t xml:space="preserve">:</w:t>
      </w:r>
    </w:p>
    <w:p w:rsidR="00F17DF6" w:rsidRPr="00047DAC" w:rsidRDefault="00F17DF6" w:rsidP="00840AF6">
      <w:pPr>
        <w:autoSpaceDE w:val="0"/>
        <w:autoSpaceDN w:val="0"/>
        <w:adjustRightInd w:val="0"/>
        <w:spacing w:line="201" w:lineRule="atLeast"/>
        <w:ind w:right="624"/>
        <w:rPr>
          <w:rFonts w:ascii="Verdana" w:hAnsi="Verdana" w:cs="Arial"/>
          <w:color w:val="000000"/>
          <w:sz w:val="18"/>
          <w:szCs w:val="18"/>
        </w:rPr>
      </w:pPr>
    </w:p>
    <w:p w:rsidR="00707678" w:rsidRPr="00F93932" w:rsidRDefault="00707678" w:rsidP="00C15013">
      <w:pPr>
        <w:widowControl w:val="0"/>
        <w:numPr>
          <w:ilvl w:val="0"/>
          <w:numId w:val="28"/>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Aandrijvingen</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bCs/>
          <w:color w:val="221E1F"/>
          <w:sz w:val="18"/>
          <w:szCs w:val="18"/>
        </w:rPr>
      </w:pPr>
    </w:p>
    <w:sectPr w:rsidR="00707678" w:rsidRPr="00F93932" w:rsidSect="000C643E">
      <w:headerReference w:type="default" r:id="rId12"/>
      <w:footerReference w:type="default" r:id="rId13"/>
      <w:footnotePr>
        <w:numFmt w:val="lowerRoman"/>
      </w:footnotePr>
      <w:endnotePr>
        <w:numFmt w:val="decimal"/>
      </w:endnotePr>
      <w:pgSz w:w="11907" w:h="16840"/>
      <w:pgMar w:top="510" w:right="567" w:bottom="811" w:left="1134" w:header="533"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CD6" w:rsidRDefault="00822CD6">
      <w:pPr>
        <w:bidi w:val="0"/>
      </w:pPr>
      <w:r>
        <w:separator/>
      </w:r>
    </w:p>
  </w:endnote>
  <w:endnote w:type="continuationSeparator" w:id="0">
    <w:p w:rsidR="00822CD6" w:rsidRDefault="00822CD6">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MBZQG+FrutigerCE-Bold">
    <w:altName w:val="Frutiger"/>
    <w:panose1 w:val="00000000000000000000"/>
    <w:charset w:val="00"/>
    <w:family w:val="swiss"/>
    <w:notTrueType/>
    <w:pitch w:val="default"/>
    <w:sig w:usb0="00000003" w:usb1="00000000" w:usb2="00000000" w:usb3="00000000" w:csb0="00000001" w:csb1="00000000"/>
  </w:font>
  <w:font w:name="Frutiger CE 45 Light">
    <w:altName w:val="Gabriola"/>
    <w:panose1 w:val="00000000000000000000"/>
    <w:charset w:val="00"/>
    <w:family w:val="decorative"/>
    <w:notTrueType/>
    <w:pitch w:val="variable"/>
    <w:sig w:usb0="00000001" w:usb1="00000000" w:usb2="00000000" w:usb3="00000000" w:csb0="00000093" w:csb1="00000000"/>
  </w:font>
  <w:font w:name="ASSA Vesta">
    <w:altName w:val="Calibri"/>
    <w:charset w:val="00"/>
    <w:family w:val="modern"/>
    <w:notTrueType/>
    <w:pitch w:val="variable"/>
    <w:sig w:usb0="A00000AF" w:usb1="500021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B28" w:rsidRDefault="003F3B28" w:rsidP="000C643E">
    <w:pPr>
      <w:tabs>
        <w:tab w:val="left" w:pos="3402"/>
        <w:tab w:val="left" w:pos="6804"/>
        <w:tab w:val="right" w:pos="10206"/>
      </w:tabs>
      <w:spacing w:line="200" w:lineRule="exact"/>
      <w:jc w:val="both"/>
      <w:rPr>
        <w:rFonts w:ascii="Verdana" w:hAnsi="Verdana" w:cs="Arial"/>
        <w:bCs/>
        <w:color w:val="000000"/>
        <w:sz w:val="14"/>
        <w:szCs w:val="14"/>
      </w:rPr>
    </w:pPr>
  </w:p>
  <w:p w:rsidR="003F3B28" w:rsidRDefault="003F3B28" w:rsidP="000C643E">
    <w:pPr>
      <w:tabs>
        <w:tab w:val="left" w:pos="3402"/>
        <w:tab w:val="left" w:pos="6804"/>
        <w:tab w:val="right" w:pos="10206"/>
      </w:tabs>
      <w:spacing w:line="200" w:lineRule="exact"/>
      <w:jc w:val="both"/>
      <w:rPr>
        <w:rFonts w:ascii="Verdana" w:hAnsi="Verdana" w:cs="Arial"/>
        <w:bCs/>
        <w:color w:val="000000"/>
        <w:sz w:val="14"/>
        <w:szCs w:val="14"/>
      </w:rPr>
    </w:pPr>
  </w:p>
  <w:p w:rsidR="003F3B28" w:rsidRDefault="003F3B28" w:rsidP="000C643E">
    <w:pPr>
      <w:tabs>
        <w:tab w:val="left" w:pos="3402"/>
        <w:tab w:val="left" w:pos="6804"/>
        <w:tab w:val="right" w:pos="10206"/>
      </w:tabs>
      <w:spacing w:line="200" w:lineRule="exact"/>
      <w:jc w:val="both"/>
      <w:rPr>
        <w:rFonts w:ascii="Verdana" w:hAnsi="Verdana" w:cs="Arial"/>
        <w:bCs/>
        <w:color w:val="000000"/>
        <w:sz w:val="14"/>
        <w:szCs w:val="14"/>
      </w:rPr>
    </w:pPr>
  </w:p>
  <w:p w:rsidR="003F3B28" w:rsidRDefault="003F3B28" w:rsidP="000C643E">
    <w:pPr>
      <w:tabs>
        <w:tab w:val="left" w:pos="3402"/>
        <w:tab w:val="left" w:pos="6804"/>
        <w:tab w:val="right" w:pos="10206"/>
      </w:tabs>
      <w:spacing w:line="200" w:lineRule="exact"/>
      <w:jc w:val="both"/>
      <w:rPr>
        <w:rFonts w:ascii="Verdana" w:hAnsi="Verdana" w:cs="Arial"/>
        <w:bCs/>
        <w:color w:val="000000"/>
        <w:sz w:val="14"/>
        <w:szCs w:val="14"/>
      </w:rPr>
    </w:pPr>
  </w:p>
  <w:p w:rsidR="003F3B28" w:rsidRPr="00BF19EE" w:rsidRDefault="003F3B28" w:rsidP="000C643E">
    <w:pPr>
      <w:autoSpaceDE w:val="0"/>
      <w:autoSpaceDN w:val="0"/>
      <w:adjustRightInd w:val="0"/>
      <w:spacing w:line="401" w:lineRule="atLeast"/>
      <w:ind w:right="624"/>
      <w:rPr>
        <w:rFonts w:ascii="Arial" w:hAnsi="Arial" w:cs="Arial"/>
        <w:color w:val="000000"/>
        <w:sz w:val="40"/>
        <w:szCs w:val="40"/>
      </w:rPr>
      <w:bidi w:val="0"/>
    </w:pPr>
    <w:r>
      <w:rPr>
        <w:rFonts w:ascii="Verdana" w:cs="Arial" w:hAnsi="Verdana"/>
        <w:noProof/>
        <w:color w:val="000000"/>
        <w:sz w:val="14"/>
        <w:szCs w:val="14"/>
        <w:lang w:val="en"/>
        <w:b w:val="0"/>
        <w:bCs w:val="0"/>
        <w:i w:val="0"/>
        <w:iCs w:val="0"/>
        <w:u w:val="none"/>
        <w:vertAlign w:val="baseline"/>
        <w:rtl w:val="0"/>
      </w:rPr>
      <w:pict>
        <v:shapetype id="_x0000_t202" coordsize="21600,21600" o:spt="202" path="m,l,21600r21600,l21600,xe">
          <v:stroke joinstyle="miter"/>
          <v:path gradientshapeok="t" o:connecttype="rect"/>
        </v:shapetype>
        <v:shape id="_x0000_s2055" type="#_x0000_t202" style="position:absolute;margin-left:-.05pt;margin-top:-.05pt;width:284pt;height:63.35pt;z-index:251657728" filled="f" stroked="f">
          <v:fill o:detectmouseclick="t"/>
          <v:textbox inset=",7.2pt,,7.2pt">
            <w:txbxContent>
              <w:p w:rsidR="007F10F4" w:rsidRDefault="003F3B28">
                <w:pPr>
                  <w:rPr>
                    <w:rFonts w:ascii="Verdana" w:hAnsi="Verdana"/>
                    <w:sz w:val="14"/>
                    <w:szCs w:val="14"/>
                  </w:rPr>
                  <w:bidi w:val="0"/>
                </w:pPr>
                <w:r>
                  <w:rPr>
                    <w:rFonts w:ascii="Verdana" w:hAnsi="Verdana"/>
                    <w:sz w:val="14"/>
                    <w:szCs w:val="14"/>
                    <w:lang w:val="en"/>
                    <w:b w:val="0"/>
                    <w:bCs w:val="0"/>
                    <w:i w:val="0"/>
                    <w:iCs w:val="0"/>
                    <w:u w:val="none"/>
                    <w:vertAlign w:val="baseline"/>
                    <w:rtl w:val="0"/>
                  </w:rPr>
                  <w:t xml:space="preserve">Specificatietekst </w:t>
                </w:r>
              </w:p>
              <w:p w:rsidR="000F51AF" w:rsidRDefault="007F10F4" w:rsidP="000F51AF">
                <w:pPr>
                  <w:rPr>
                    <w:rFonts w:ascii="Verdana" w:hAnsi="Verdana"/>
                    <w:sz w:val="14"/>
                    <w:szCs w:val="14"/>
                  </w:rPr>
                  <w:bidi w:val="0"/>
                </w:pPr>
                <w:r>
                  <w:rPr>
                    <w:rFonts w:ascii="Verdana" w:hAnsi="Verdana"/>
                    <w:sz w:val="14"/>
                    <w:szCs w:val="14"/>
                    <w:lang w:val="en"/>
                    <w:b w:val="0"/>
                    <w:bCs w:val="0"/>
                    <w:i w:val="0"/>
                    <w:iCs w:val="0"/>
                    <w:u w:val="none"/>
                    <w:vertAlign w:val="baseline"/>
                    <w:rtl w:val="0"/>
                  </w:rPr>
                  <w:t xml:space="preserve">ASSA ABLOY RR5000 ISO High-Performance Deur </w:t>
                </w:r>
              </w:p>
              <w:p w:rsidR="003F3B28" w:rsidRPr="00D13240" w:rsidRDefault="003F3B28">
                <w:pPr>
                  <w:rPr>
                    <w:rFonts w:ascii="Verdana" w:hAnsi="Verdana"/>
                    <w:sz w:val="14"/>
                    <w:szCs w:val="14"/>
                  </w:rPr>
                </w:pPr>
              </w:p>
            </w:txbxContent>
          </v:textbox>
        </v:shape>
      </w:pict>
    </w:r>
    <w:r>
      <w:rPr>
        <w:rFonts w:ascii="Verdana" w:cs="Arial" w:hAnsi="Verdana"/>
        <w:noProof/>
        <w:color w:val="000000"/>
        <w:sz w:val="14"/>
        <w:szCs w:val="14"/>
        <w:lang w:val="en"/>
        <w:b w:val="0"/>
        <w:bCs w:val="0"/>
        <w:i w:val="0"/>
        <w:iCs w:val="0"/>
        <w:u w:val="none"/>
        <w:vertAlign w:val="baseline"/>
        <w:rtl w:val="0"/>
      </w:rPr>
      <w:pict>
        <v:shape id="_x0000_s2056" type="#_x0000_t202" style="position:absolute;margin-left:326.55pt;margin-top:-.05pt;width:156.2pt;height:63.35pt;z-index:251658752" filled="f" stroked="f">
          <v:fill o:detectmouseclick="t"/>
          <v:textbox inset=",7.2pt,,7.2pt">
            <w:txbxContent>
              <w:p w:rsidR="003F3B28" w:rsidRPr="00A50C8C" w:rsidRDefault="003F3B28">
                <w:pPr>
                  <w:rPr>
                    <w:rFonts w:ascii="Verdana" w:hAnsi="Verdana"/>
                    <w:sz w:val="14"/>
                    <w:szCs w:val="14"/>
                  </w:rPr>
                  <w:bidi w:val="0"/>
                </w:pPr>
                <w:r>
                  <w:rPr>
                    <w:rFonts w:ascii="Verdana" w:hAnsi="Verdana"/>
                    <w:sz w:val="14"/>
                    <w:szCs w:val="14"/>
                    <w:lang w:val="en"/>
                    <w:b w:val="0"/>
                    <w:bCs w:val="0"/>
                    <w:i w:val="0"/>
                    <w:iCs w:val="0"/>
                    <w:u w:val="none"/>
                    <w:vertAlign w:val="baseline"/>
                    <w:rtl w:val="0"/>
                  </w:rPr>
                  <w:t xml:space="preserve">www.assaabloyentrance.nl</w:t>
                </w:r>
              </w:p>
            </w:txbxContent>
          </v:textbox>
        </v:shape>
      </w:pict>
    </w:r>
    <w:r>
      <w:rPr>
        <w:rFonts w:ascii="Verdana" w:cs="Arial" w:hAnsi="Verdana"/>
        <w:color w:val="000000"/>
        <w:sz w:val="14"/>
        <w:szCs w:val="40"/>
        <w:lang w:val="en"/>
        <w:b w:val="0"/>
        <w:bCs w:val="0"/>
        <w:i w:val="0"/>
        <w:iCs w:val="0"/>
        <w:u w:val="none"/>
        <w:vertAlign w:val="baseline"/>
        <w:rtl w:val="0"/>
      </w:rPr>
      <w:tab/>
    </w:r>
    <w:r>
      <w:rPr>
        <w:rFonts w:ascii="Verdana" w:cs="Arial" w:hAnsi="Verdana"/>
        <w:color w:val="000000"/>
        <w:sz w:val="14"/>
        <w:szCs w:val="40"/>
        <w:lang w:val="en"/>
        <w:b w:val="0"/>
        <w:bCs w:val="0"/>
        <w:i w:val="0"/>
        <w:iCs w:val="0"/>
        <w:u w:val="none"/>
        <w:vertAlign w:val="baseline"/>
        <w:rtl w:val="0"/>
      </w:rPr>
      <w:tab/>
    </w:r>
    <w:r>
      <w:rPr>
        <w:rFonts w:ascii="Verdana" w:cs="Arial" w:hAnsi="Verdana"/>
        <w:color w:val="000000"/>
        <w:sz w:val="14"/>
        <w:szCs w:val="40"/>
        <w:lang w:val="en"/>
        <w:b w:val="0"/>
        <w:bCs w:val="0"/>
        <w:i w:val="0"/>
        <w:iCs w:val="0"/>
        <w:u w:val="none"/>
        <w:vertAlign w:val="baseline"/>
        <w:rtl w:val="0"/>
      </w:rPr>
      <w:tab/>
    </w:r>
    <w:r>
      <w:rPr>
        <w:rFonts w:ascii="Verdana" w:cs="Arial" w:hAnsi="Verdana"/>
        <w:color w:val="000000"/>
        <w:sz w:val="14"/>
        <w:szCs w:val="40"/>
        <w:lang w:val="en"/>
        <w:b w:val="0"/>
        <w:bCs w:val="0"/>
        <w:i w:val="0"/>
        <w:iCs w:val="0"/>
        <w:u w:val="none"/>
        <w:vertAlign w:val="baseline"/>
        <w:rtl w:val="0"/>
      </w:rPr>
      <w:tab/>
    </w:r>
    <w:r>
      <w:rPr>
        <w:rFonts w:ascii="Verdana" w:cs="Arial" w:hAnsi="Verdana"/>
        <w:color w:val="000000"/>
        <w:sz w:val="14"/>
        <w:szCs w:val="40"/>
        <w:lang w:val="en"/>
        <w:b w:val="0"/>
        <w:bCs w:val="0"/>
        <w:i w:val="0"/>
        <w:iCs w:val="0"/>
        <w:u w:val="none"/>
        <w:vertAlign w:val="baseline"/>
        <w:rtl w:val="0"/>
      </w:rPr>
      <w:tab/>
    </w:r>
  </w:p>
  <w:p w:rsidR="003F3B28" w:rsidRDefault="003F3B28">
    <w:pPr>
      <w:pStyle w:val="Footer"/>
      <w:spacing w:line="200" w:lineRule="exact"/>
      <w:ind w:left="567"/>
    </w:pPr>
  </w:p>
  <w:p w:rsidR="003F3B28" w:rsidRDefault="003F3B28">
    <w:pPr>
      <w:pStyle w:val="Footer"/>
      <w:spacing w:line="200" w:lineRule="exact"/>
      <w:ind w:left="567"/>
    </w:pPr>
  </w:p>
  <w:p w:rsidR="003F3B28" w:rsidRDefault="003F3B28">
    <w:pPr>
      <w:pStyle w:val="Footer"/>
      <w:spacing w:line="200" w:lineRule="exact"/>
      <w:ind w:left="567"/>
    </w:pPr>
  </w:p>
  <w:p w:rsidR="003F3B28" w:rsidRPr="00344CAE" w:rsidRDefault="003F3B28">
    <w:pPr>
      <w:pStyle w:val="Footer"/>
      <w:spacing w:line="200" w:lineRule="exact"/>
      <w:ind w:left="567"/>
    </w:pPr>
  </w:p>
  <w:p w:rsidR="003F3B28" w:rsidRPr="00344CAE" w:rsidRDefault="003F3B28">
    <w:pPr>
      <w:pStyle w:val="Footer"/>
      <w:spacing w:line="200" w:lineRule="exact"/>
      <w:ind w:left="567"/>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CD6" w:rsidRDefault="00822CD6">
      <w:pPr>
        <w:bidi w:val="0"/>
      </w:pPr>
      <w:r>
        <w:separator/>
      </w:r>
    </w:p>
  </w:footnote>
  <w:footnote w:type="continuationSeparator" w:id="0">
    <w:p w:rsidR="00822CD6" w:rsidRDefault="00822CD6">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B28" w:rsidRDefault="003F3B28" w:rsidP="000C643E">
    <w:pPr>
      <w:pStyle w:val="Header"/>
      <w:tabs>
        <w:tab w:val="clear" w:pos="9072"/>
        <w:tab w:val="right" w:pos="9639"/>
      </w:tabs>
      <w:ind w:right="567"/>
      <w:bidi w:val="0"/>
    </w:pPr>
    <w:r>
      <w:rPr>
        <w:noProof/>
        <w:lang w:val="en"/>
        <w:b w:val="0"/>
        <w:bCs w:val="0"/>
        <w:i w:val="0"/>
        <w:iCs w:val="0"/>
        <w:u w:val="none"/>
        <w:vertAlign w:val="baseline"/>
        <w:rtl w:val="0"/>
      </w:rPr>
      <w:pict>
        <v:shapetype id="_x0000_t202" coordsize="21600,21600" o:spt="202" path="m,l,21600r21600,l21600,xe">
          <v:stroke joinstyle="miter"/>
          <v:path gradientshapeok="t" o:connecttype="rect"/>
        </v:shapetype>
        <v:shape id="_x0000_s2052" type="#_x0000_t202" style="position:absolute;margin-left:360.6pt;margin-top:9.25pt;width:122.15pt;height:45.25pt;z-index:251656704;mso-wrap-style:none" filled="f" stroked="f">
          <v:fill o:detectmouseclick="t"/>
          <v:textbox style="mso-next-textbox:#_x0000_s2052" inset=",3.5mm,,7.2pt">
            <w:txbxContent>
              <w:p w:rsidR="003F3B28" w:rsidRDefault="00B34B52">
                <w:pPr>
                  <w:bidi w:val="0"/>
                </w:pPr>
                <w:r>
                  <w:rPr>
                    <w:lang w:val="en"/>
                    <w:b w:val="0"/>
                    <w:bCs w:val="0"/>
                    <w:i w:val="0"/>
                    <w:iCs w:val="0"/>
                    <w:u w:val="none"/>
                    <w:vertAlign w:val="baseline"/>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5pt">
                      <v:imagedata r:id="rId1" o:title=""/>
                    </v:shape>
                  </w:pict>
                </w:r>
              </w:p>
            </w:txbxContent>
          </v:textbox>
        </v:shape>
      </w:pict>
    </w:r>
    <w:r>
      <w:rPr>
        <w:lang w:val="en"/>
        <w:b w:val="0"/>
        <w:bCs w:val="0"/>
        <w:i w:val="0"/>
        <w:iCs w:val="0"/>
        <w:u w:val="none"/>
        <w:vertAlign w:val="baseline"/>
        <w:rtl w:val="0"/>
      </w:rPr>
      <w:t xml:space="preserve">                                            </w:t>
    </w:r>
    <w:r>
      <w:rPr>
        <w:lang w:val="en"/>
        <w:b w:val="0"/>
        <w:bCs w:val="0"/>
        <w:i w:val="0"/>
        <w:iCs w:val="0"/>
        <w:u w:val="none"/>
        <w:vertAlign w:val="baseline"/>
        <w:rtl w:val="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4518"/>
    </w:tblGrid>
    <w:tr w:rsidR="003F3B28" w:rsidRPr="00D13240" w:rsidTr="00954727">
      <w:trPr>
        <w:trHeight w:val="1325"/>
      </w:trPr>
      <w:tc>
        <w:tcPr>
          <w:tcW w:w="5121" w:type="dxa"/>
        </w:tcPr>
        <w:p w:rsidR="003F3B28" w:rsidRPr="00D13240" w:rsidRDefault="003F3B28" w:rsidP="000C643E">
          <w:pPr>
            <w:spacing w:line="460" w:lineRule="atLeast"/>
            <w:rPr/>
            <w:bidi w:val="0"/>
          </w:pPr>
          <w:r>
            <w:rPr>
              <w:rFonts w:ascii="Verdana" w:hAnsi="Verdana"/>
              <w:sz w:val="32"/>
              <w:szCs w:val="32"/>
              <w:lang w:val="en"/>
              <w:b w:val="1"/>
              <w:bCs w:val="1"/>
              <w:i w:val="0"/>
              <w:iCs w:val="0"/>
              <w:u w:val="none"/>
              <w:vertAlign w:val="baseline"/>
              <w:rtl w:val="0"/>
            </w:rPr>
            <w:t xml:space="preserve">BESTEKTEKST</w:t>
          </w:r>
        </w:p>
        <w:p w:rsidR="003F3B28" w:rsidRPr="00D13240" w:rsidRDefault="003F3B28" w:rsidP="000C643E">
          <w:pPr>
            <w:spacing w:line="460" w:lineRule="atLeast"/>
            <w:rPr/>
          </w:pPr>
        </w:p>
        <w:p w:rsidR="003F3B28" w:rsidRPr="001030DF" w:rsidRDefault="003F3B28" w:rsidP="000C643E">
          <w:pPr>
            <w:pStyle w:val="Header"/>
            <w:tabs>
              <w:tab w:val="clear" w:pos="9072"/>
              <w:tab w:val="right" w:pos="9639"/>
            </w:tabs>
            <w:ind w:right="567"/>
            <w:rPr>
              <w:rFonts w:ascii="ASSA Vesta" w:hAnsi="ASSA Vesta" w:cs="Arial"/>
              <w:bCs/>
              <w:color w:val="000000"/>
              <w:sz w:val="14"/>
              <w:szCs w:val="14"/>
            </w:rPr>
            <w:bidi w:val="0"/>
          </w:pPr>
          <w:r>
            <w:rPr>
              <w:rFonts w:ascii="ASSA Vesta" w:cs="Arial" w:hAnsi="ASSA Vesta"/>
              <w:color w:val="000000"/>
              <w:sz w:val="14"/>
              <w:szCs w:val="14"/>
              <w:lang w:val="en"/>
              <w:b w:val="0"/>
              <w:bCs w:val="0"/>
              <w:i w:val="0"/>
              <w:iCs w:val="0"/>
              <w:u w:val="none"/>
              <w:vertAlign w:val="baseline"/>
              <w:rtl w:val="0"/>
            </w:rPr>
            <w:tab/>
          </w:r>
          <w:r>
            <w:rPr>
              <w:rFonts w:ascii="ASSA Vesta" w:cs="Arial" w:hAnsi="ASSA Vesta"/>
              <w:color w:val="000000"/>
              <w:sz w:val="14"/>
              <w:szCs w:val="14"/>
              <w:lang w:val="en"/>
              <w:b w:val="0"/>
              <w:bCs w:val="0"/>
              <w:i w:val="0"/>
              <w:iCs w:val="0"/>
              <w:u w:val="none"/>
              <w:vertAlign w:val="baseline"/>
              <w:rtl w:val="0"/>
            </w:rPr>
            <w:t xml:space="preserve">                                                                                                                                                                                                                                                                              op het gebied van toegangsoplossingen</w:t>
          </w:r>
        </w:p>
      </w:tc>
      <w:tc>
        <w:tcPr>
          <w:tcW w:w="4518" w:type="dxa"/>
        </w:tcPr>
        <w:p w:rsidR="003F3B28" w:rsidRPr="00D13240" w:rsidRDefault="003F3B28" w:rsidP="00954727">
          <w:pPr>
            <w:tabs>
              <w:tab w:val="left" w:pos="1147"/>
              <w:tab w:val="left" w:pos="1227"/>
              <w:tab w:val="right" w:pos="4302"/>
            </w:tabs>
            <w:spacing w:line="360" w:lineRule="auto"/>
            <w:rPr>
              <w:rFonts w:ascii="Verdana" w:hAnsi="Verdana"/>
              <w:sz w:val="32"/>
              <w:szCs w:val="32"/>
            </w:rPr>
          </w:pPr>
        </w:p>
      </w:tc>
    </w:tr>
  </w:tbl>
  <w:p w:rsidR="003F3B28" w:rsidRPr="00D13240" w:rsidRDefault="003F3B28" w:rsidP="000C643E">
    <w:pPr>
      <w:pStyle w:val="Header"/>
      <w:tabs>
        <w:tab w:val="clear" w:pos="9072"/>
        <w:tab w:val="right" w:pos="9639"/>
      </w:tabs>
      <w:ind w:right="56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A5C5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E655B"/>
    <w:multiLevelType w:val="hybridMultilevel"/>
    <w:tmpl w:val="289090FC"/>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D167C4"/>
    <w:multiLevelType w:val="hybridMultilevel"/>
    <w:tmpl w:val="42AE9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245C01"/>
    <w:multiLevelType w:val="hybridMultilevel"/>
    <w:tmpl w:val="DE526954"/>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CD2FA7"/>
    <w:multiLevelType w:val="hybridMultilevel"/>
    <w:tmpl w:val="86642340"/>
    <w:lvl w:ilvl="0" w:tplc="F822DC54">
      <w:numFmt w:val="bullet"/>
      <w:lvlText w:val="-"/>
      <w:lvlJc w:val="left"/>
      <w:pPr>
        <w:ind w:left="720" w:hanging="360"/>
      </w:pPr>
      <w:rPr>
        <w:rFonts w:ascii="Verdana" w:eastAsia="Times New Roman" w:hAnsi="Verdana" w:cs="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ED3205"/>
    <w:multiLevelType w:val="hybridMultilevel"/>
    <w:tmpl w:val="3ECC928A"/>
    <w:lvl w:ilvl="0" w:tplc="F822DC54">
      <w:numFmt w:val="bullet"/>
      <w:lvlText w:val="-"/>
      <w:lvlJc w:val="left"/>
      <w:pPr>
        <w:ind w:left="720" w:hanging="360"/>
      </w:pPr>
      <w:rPr>
        <w:rFonts w:ascii="Verdana" w:eastAsia="Times New Roman" w:hAnsi="Verdana" w:cs="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3C4925"/>
    <w:multiLevelType w:val="hybridMultilevel"/>
    <w:tmpl w:val="9BF48DB2"/>
    <w:lvl w:ilvl="0" w:tplc="F822DC54">
      <w:numFmt w:val="bullet"/>
      <w:lvlText w:val="-"/>
      <w:lvlJc w:val="left"/>
      <w:pPr>
        <w:ind w:left="720" w:hanging="360"/>
      </w:pPr>
      <w:rPr>
        <w:rFonts w:ascii="Verdana" w:eastAsia="Times New Roman" w:hAnsi="Verdana" w:cs="Wingdings" w:hint="default"/>
      </w:rPr>
    </w:lvl>
    <w:lvl w:ilvl="1" w:tplc="04070003" w:tentative="1">
      <w:start w:val="1"/>
      <w:numFmt w:val="bullet"/>
      <w:lvlText w:val="o"/>
      <w:lvlJc w:val="left"/>
      <w:pPr>
        <w:ind w:left="1440" w:hanging="360"/>
      </w:pPr>
      <w:rPr>
        <w:rFonts w:ascii="Courier New" w:hAnsi="Courier New" w:cs="Verdan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Verdan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Verdana"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A35B06"/>
    <w:multiLevelType w:val="hybridMultilevel"/>
    <w:tmpl w:val="9398CA58"/>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E37383"/>
    <w:multiLevelType w:val="hybridMultilevel"/>
    <w:tmpl w:val="07581A9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7A4D66"/>
    <w:multiLevelType w:val="hybridMultilevel"/>
    <w:tmpl w:val="29C84AE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9D71D9"/>
    <w:multiLevelType w:val="hybridMultilevel"/>
    <w:tmpl w:val="95FAF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707D16"/>
    <w:multiLevelType w:val="hybridMultilevel"/>
    <w:tmpl w:val="F6DA8C0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BE3C5A"/>
    <w:multiLevelType w:val="hybridMultilevel"/>
    <w:tmpl w:val="01C06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2D4280"/>
    <w:multiLevelType w:val="hybridMultilevel"/>
    <w:tmpl w:val="BD503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3539F3"/>
    <w:multiLevelType w:val="hybridMultilevel"/>
    <w:tmpl w:val="AA261556"/>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DD591E"/>
    <w:multiLevelType w:val="hybridMultilevel"/>
    <w:tmpl w:val="4BFA3D3A"/>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E543942"/>
    <w:multiLevelType w:val="hybridMultilevel"/>
    <w:tmpl w:val="9E8AB3C4"/>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874F16"/>
    <w:multiLevelType w:val="hybridMultilevel"/>
    <w:tmpl w:val="6802A8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6665308"/>
    <w:multiLevelType w:val="hybridMultilevel"/>
    <w:tmpl w:val="5AFCF6AA"/>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471D36"/>
    <w:multiLevelType w:val="hybridMultilevel"/>
    <w:tmpl w:val="BFDCFA9E"/>
    <w:lvl w:ilvl="0" w:tplc="416636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2060D"/>
    <w:multiLevelType w:val="hybridMultilevel"/>
    <w:tmpl w:val="99F02E9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343B9B"/>
    <w:multiLevelType w:val="hybridMultilevel"/>
    <w:tmpl w:val="ACA274A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AAD49B5"/>
    <w:multiLevelType w:val="hybridMultilevel"/>
    <w:tmpl w:val="CBAAB366"/>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310287"/>
    <w:multiLevelType w:val="hybridMultilevel"/>
    <w:tmpl w:val="3574EE88"/>
    <w:lvl w:ilvl="0" w:tplc="416636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3102E3"/>
    <w:multiLevelType w:val="hybridMultilevel"/>
    <w:tmpl w:val="F4CAA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A906E1"/>
    <w:multiLevelType w:val="hybridMultilevel"/>
    <w:tmpl w:val="235274D0"/>
    <w:lvl w:ilvl="0" w:tplc="416636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B82392"/>
    <w:multiLevelType w:val="hybridMultilevel"/>
    <w:tmpl w:val="ABC2A9E8"/>
    <w:lvl w:ilvl="0" w:tplc="416636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C691177"/>
    <w:multiLevelType w:val="hybridMultilevel"/>
    <w:tmpl w:val="6CFC741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0"/>
  </w:num>
  <w:num w:numId="5">
    <w:abstractNumId w:val="26"/>
  </w:num>
  <w:num w:numId="6">
    <w:abstractNumId w:val="27"/>
  </w:num>
  <w:num w:numId="7">
    <w:abstractNumId w:val="15"/>
  </w:num>
  <w:num w:numId="8">
    <w:abstractNumId w:val="23"/>
  </w:num>
  <w:num w:numId="9">
    <w:abstractNumId w:val="19"/>
  </w:num>
  <w:num w:numId="10">
    <w:abstractNumId w:val="22"/>
  </w:num>
  <w:num w:numId="11">
    <w:abstractNumId w:val="25"/>
  </w:num>
  <w:num w:numId="12">
    <w:abstractNumId w:val="21"/>
  </w:num>
  <w:num w:numId="13">
    <w:abstractNumId w:val="14"/>
  </w:num>
  <w:num w:numId="14">
    <w:abstractNumId w:val="1"/>
  </w:num>
  <w:num w:numId="15">
    <w:abstractNumId w:val="16"/>
  </w:num>
  <w:num w:numId="16">
    <w:abstractNumId w:val="9"/>
  </w:num>
  <w:num w:numId="17">
    <w:abstractNumId w:val="18"/>
  </w:num>
  <w:num w:numId="18">
    <w:abstractNumId w:val="11"/>
  </w:num>
  <w:num w:numId="19">
    <w:abstractNumId w:val="8"/>
  </w:num>
  <w:num w:numId="20">
    <w:abstractNumId w:val="7"/>
  </w:num>
  <w:num w:numId="21">
    <w:abstractNumId w:val="6"/>
  </w:num>
  <w:num w:numId="22">
    <w:abstractNumId w:val="0"/>
  </w:num>
  <w:num w:numId="23">
    <w:abstractNumId w:val="2"/>
  </w:num>
  <w:num w:numId="24">
    <w:abstractNumId w:val="17"/>
  </w:num>
  <w:num w:numId="25">
    <w:abstractNumId w:val="24"/>
  </w:num>
  <w:num w:numId="26">
    <w:abstractNumId w:val="13"/>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706"/>
  <w:hyphenationZone w:val="0"/>
  <w:doNotHyphenateCaps/>
  <w:drawingGridHorizontalSpacing w:val="284"/>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3074"/>
    <o:shapelayout v:ext="edit">
      <o:idmap v:ext="edit" data="2"/>
    </o:shapelayout>
  </w:hdrShapeDefaults>
  <w:footnotePr>
    <w:numFmt w:val="lowerRoman"/>
    <w:footnote w:id="-1"/>
    <w:footnote w:id="0"/>
  </w:footnotePr>
  <w:endnotePr>
    <w:pos w:val="sectEnd"/>
    <w:numFmt w:val="decimal"/>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3789"/>
    <w:rsid w:val="00037C99"/>
    <w:rsid w:val="00047A7C"/>
    <w:rsid w:val="00047DAC"/>
    <w:rsid w:val="000C1CC4"/>
    <w:rsid w:val="000C643E"/>
    <w:rsid w:val="000E57A6"/>
    <w:rsid w:val="000F51AF"/>
    <w:rsid w:val="0013010B"/>
    <w:rsid w:val="00160FEC"/>
    <w:rsid w:val="001B5302"/>
    <w:rsid w:val="00231153"/>
    <w:rsid w:val="00261D79"/>
    <w:rsid w:val="00283884"/>
    <w:rsid w:val="002A29F3"/>
    <w:rsid w:val="0035587D"/>
    <w:rsid w:val="00363C1E"/>
    <w:rsid w:val="00363C25"/>
    <w:rsid w:val="003F3B28"/>
    <w:rsid w:val="003F4F3D"/>
    <w:rsid w:val="00416001"/>
    <w:rsid w:val="0048597D"/>
    <w:rsid w:val="004951EA"/>
    <w:rsid w:val="004A2F8F"/>
    <w:rsid w:val="004D0842"/>
    <w:rsid w:val="005502F9"/>
    <w:rsid w:val="00596621"/>
    <w:rsid w:val="005D75C6"/>
    <w:rsid w:val="005F549E"/>
    <w:rsid w:val="00602C4D"/>
    <w:rsid w:val="0068301D"/>
    <w:rsid w:val="00683764"/>
    <w:rsid w:val="006C2406"/>
    <w:rsid w:val="006D71CD"/>
    <w:rsid w:val="006E4B36"/>
    <w:rsid w:val="006E7666"/>
    <w:rsid w:val="00704B8D"/>
    <w:rsid w:val="00707678"/>
    <w:rsid w:val="00714817"/>
    <w:rsid w:val="00726DD0"/>
    <w:rsid w:val="00736ADC"/>
    <w:rsid w:val="00757F7E"/>
    <w:rsid w:val="00780F81"/>
    <w:rsid w:val="007B7934"/>
    <w:rsid w:val="007F10F4"/>
    <w:rsid w:val="00802A67"/>
    <w:rsid w:val="00822CD6"/>
    <w:rsid w:val="00824865"/>
    <w:rsid w:val="00840AF6"/>
    <w:rsid w:val="008A2120"/>
    <w:rsid w:val="008F7F55"/>
    <w:rsid w:val="00954727"/>
    <w:rsid w:val="00963724"/>
    <w:rsid w:val="009D4C73"/>
    <w:rsid w:val="009E5E26"/>
    <w:rsid w:val="00A372D5"/>
    <w:rsid w:val="00A477C8"/>
    <w:rsid w:val="00A50C8C"/>
    <w:rsid w:val="00A56D03"/>
    <w:rsid w:val="00A70EF0"/>
    <w:rsid w:val="00A71120"/>
    <w:rsid w:val="00AA5DE4"/>
    <w:rsid w:val="00AC0758"/>
    <w:rsid w:val="00AF7F42"/>
    <w:rsid w:val="00B27298"/>
    <w:rsid w:val="00B34B52"/>
    <w:rsid w:val="00B47CED"/>
    <w:rsid w:val="00B564D2"/>
    <w:rsid w:val="00B938CD"/>
    <w:rsid w:val="00BE4EBD"/>
    <w:rsid w:val="00BF0D77"/>
    <w:rsid w:val="00C04D62"/>
    <w:rsid w:val="00C15013"/>
    <w:rsid w:val="00C37EA4"/>
    <w:rsid w:val="00C40B9F"/>
    <w:rsid w:val="00C52D19"/>
    <w:rsid w:val="00CB7BA7"/>
    <w:rsid w:val="00D13240"/>
    <w:rsid w:val="00D1655B"/>
    <w:rsid w:val="00D61472"/>
    <w:rsid w:val="00DD5751"/>
    <w:rsid w:val="00DE6397"/>
    <w:rsid w:val="00DE6588"/>
    <w:rsid w:val="00DF38AD"/>
    <w:rsid w:val="00E2234E"/>
    <w:rsid w:val="00E7744B"/>
    <w:rsid w:val="00E90E5C"/>
    <w:rsid w:val="00EA380F"/>
    <w:rsid w:val="00EA6BDE"/>
    <w:rsid w:val="00EB56F6"/>
    <w:rsid w:val="00F13D95"/>
    <w:rsid w:val="00F17DF6"/>
    <w:rsid w:val="00F2760D"/>
    <w:rsid w:val="00F93932"/>
    <w:rsid w:val="00FA333B"/>
    <w:rsid w:val="00FB54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15:chartTrackingRefBased/>
  <w15:docId w15:val="{6D96EFE1-936F-4993-9011-DB45F1D2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de-DE" w:eastAsia="de-DE"/>
    </w:rPr>
  </w:style>
  <w:style w:type="paragraph" w:styleId="Heading2">
    <w:name w:val="heading 2"/>
    <w:basedOn w:val="Normal"/>
    <w:next w:val="Normal"/>
    <w:qFormat/>
    <w:rsid w:val="004B104B"/>
    <w:pPr>
      <w:keepNext/>
      <w:ind w:right="936"/>
      <w:outlineLvl w:val="1"/>
    </w:pPr>
    <w:rPr>
      <w:rFonts w:ascii="Arial" w:hAnsi="Arial"/>
      <w:sz w:val="1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semiHidden/>
    <w:rsid w:val="00F25F94"/>
    <w:rPr>
      <w:rFonts w:ascii="Tahoma" w:hAnsi="Tahoma" w:cs="Tahoma"/>
      <w:sz w:val="16"/>
      <w:szCs w:val="16"/>
    </w:rPr>
  </w:style>
  <w:style w:type="paragraph" w:customStyle="1" w:styleId="Default">
    <w:name w:val="Default"/>
    <w:rsid w:val="00973159"/>
    <w:pPr>
      <w:autoSpaceDE w:val="0"/>
      <w:autoSpaceDN w:val="0"/>
      <w:adjustRightInd w:val="0"/>
    </w:pPr>
    <w:rPr>
      <w:rFonts w:ascii="OMBZQG+FrutigerCE-Bold" w:hAnsi="OMBZQG+FrutigerCE-Bold" w:cs="OMBZQG+FrutigerCE-Bold"/>
      <w:color w:val="000000"/>
      <w:sz w:val="24"/>
      <w:szCs w:val="24"/>
      <w:lang w:val="en-US" w:eastAsia="en-US"/>
    </w:rPr>
  </w:style>
  <w:style w:type="paragraph" w:customStyle="1" w:styleId="Pa0">
    <w:name w:val="Pa0"/>
    <w:basedOn w:val="Default"/>
    <w:next w:val="Default"/>
    <w:uiPriority w:val="99"/>
    <w:rsid w:val="00973159"/>
    <w:pPr>
      <w:spacing w:line="401" w:lineRule="atLeast"/>
    </w:pPr>
    <w:rPr>
      <w:rFonts w:cs="Times New Roman"/>
      <w:color w:val="auto"/>
    </w:rPr>
  </w:style>
  <w:style w:type="character" w:customStyle="1" w:styleId="A0">
    <w:name w:val="A0"/>
    <w:uiPriority w:val="99"/>
    <w:rsid w:val="00973159"/>
    <w:rPr>
      <w:rFonts w:cs="OMBZQG+FrutigerCE-Bold"/>
      <w:b/>
      <w:bCs/>
      <w:color w:val="000000"/>
      <w:sz w:val="34"/>
      <w:szCs w:val="34"/>
    </w:rPr>
  </w:style>
  <w:style w:type="paragraph" w:customStyle="1" w:styleId="Pa1">
    <w:name w:val="Pa1"/>
    <w:basedOn w:val="Default"/>
    <w:next w:val="Default"/>
    <w:uiPriority w:val="99"/>
    <w:rsid w:val="00973159"/>
    <w:pPr>
      <w:spacing w:line="181" w:lineRule="atLeast"/>
    </w:pPr>
    <w:rPr>
      <w:rFonts w:cs="Times New Roman"/>
      <w:color w:val="auto"/>
    </w:rPr>
  </w:style>
  <w:style w:type="paragraph" w:customStyle="1" w:styleId="Pa2">
    <w:name w:val="Pa2"/>
    <w:basedOn w:val="Default"/>
    <w:next w:val="Default"/>
    <w:uiPriority w:val="99"/>
    <w:rsid w:val="00973159"/>
    <w:pPr>
      <w:spacing w:line="241" w:lineRule="atLeast"/>
    </w:pPr>
    <w:rPr>
      <w:rFonts w:cs="Times New Roman"/>
      <w:color w:val="auto"/>
    </w:rPr>
  </w:style>
  <w:style w:type="character" w:customStyle="1" w:styleId="A2">
    <w:name w:val="A2"/>
    <w:uiPriority w:val="99"/>
    <w:rsid w:val="00973159"/>
    <w:rPr>
      <w:rFonts w:cs="OMBZQG+FrutigerCE-Bold"/>
      <w:b/>
      <w:bCs/>
      <w:color w:val="000000"/>
      <w:sz w:val="18"/>
      <w:szCs w:val="18"/>
    </w:rPr>
  </w:style>
  <w:style w:type="paragraph" w:customStyle="1" w:styleId="Pa3">
    <w:name w:val="Pa3"/>
    <w:basedOn w:val="Default"/>
    <w:next w:val="Default"/>
    <w:uiPriority w:val="99"/>
    <w:rsid w:val="003505D8"/>
    <w:pPr>
      <w:spacing w:line="241" w:lineRule="atLeast"/>
    </w:pPr>
    <w:rPr>
      <w:rFonts w:ascii="Frutiger CE 45 Light" w:hAnsi="Frutiger CE 45 Light" w:cs="Times New Roman"/>
      <w:color w:val="auto"/>
    </w:rPr>
  </w:style>
  <w:style w:type="character" w:customStyle="1" w:styleId="A3">
    <w:name w:val="A3"/>
    <w:uiPriority w:val="99"/>
    <w:rsid w:val="003505D8"/>
    <w:rPr>
      <w:rFonts w:cs="Frutiger CE 45 Light"/>
      <w:color w:val="000000"/>
      <w:sz w:val="10"/>
      <w:szCs w:val="10"/>
    </w:rPr>
  </w:style>
  <w:style w:type="character" w:customStyle="1" w:styleId="A1">
    <w:name w:val="A1"/>
    <w:uiPriority w:val="99"/>
    <w:rsid w:val="00263EF2"/>
    <w:rPr>
      <w:rFonts w:cs="Frutiger CE 45 Light"/>
      <w:b/>
      <w:bCs/>
      <w:color w:val="000000"/>
      <w:sz w:val="18"/>
      <w:szCs w:val="18"/>
    </w:rPr>
  </w:style>
  <w:style w:type="paragraph" w:customStyle="1" w:styleId="Pa4">
    <w:name w:val="Pa4"/>
    <w:basedOn w:val="Default"/>
    <w:next w:val="Default"/>
    <w:uiPriority w:val="99"/>
    <w:rsid w:val="00195D45"/>
    <w:pPr>
      <w:spacing w:line="241" w:lineRule="atLeast"/>
    </w:pPr>
    <w:rPr>
      <w:rFonts w:ascii="Frutiger CE 45 Light" w:hAnsi="Frutiger CE 45 Light" w:cs="Times New Roman"/>
      <w:color w:val="auto"/>
    </w:rPr>
  </w:style>
  <w:style w:type="character" w:customStyle="1" w:styleId="A4">
    <w:name w:val="A4"/>
    <w:uiPriority w:val="99"/>
    <w:rsid w:val="00195D45"/>
    <w:rPr>
      <w:rFonts w:cs="Frutiger CE 45 Light"/>
      <w:b/>
      <w:bCs/>
      <w:color w:val="000000"/>
      <w:sz w:val="14"/>
      <w:szCs w:val="14"/>
    </w:rPr>
  </w:style>
  <w:style w:type="paragraph" w:customStyle="1" w:styleId="Pa5">
    <w:name w:val="Pa5"/>
    <w:basedOn w:val="Default"/>
    <w:next w:val="Default"/>
    <w:uiPriority w:val="99"/>
    <w:rsid w:val="00195D45"/>
    <w:pPr>
      <w:spacing w:line="241" w:lineRule="atLeast"/>
    </w:pPr>
    <w:rPr>
      <w:rFonts w:ascii="Frutiger CE 45 Light" w:hAnsi="Frutiger CE 45 Light" w:cs="Times New Roman"/>
      <w:color w:val="auto"/>
    </w:rPr>
  </w:style>
  <w:style w:type="character" w:customStyle="1" w:styleId="HeaderChar">
    <w:name w:val="Header Char"/>
    <w:basedOn w:val="DefaultParagraphFont"/>
    <w:link w:val="Header"/>
    <w:rsid w:val="00FC5AA7"/>
  </w:style>
  <w:style w:type="character" w:styleId="FollowedHyperlink">
    <w:name w:val="FollowedHyperlink"/>
    <w:rsid w:val="00A477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6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5" Type="http://schemas.openxmlformats.org/officeDocument/2006/relationships/theme" Target="theme/theme1.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emf" /></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schulang\LOKALE~1\Temp\notesE1EF34\~292976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09D734416517043BF87216EAC6B1197" ma:contentTypeVersion="8" ma:contentTypeDescription="Create a new document." ma:contentTypeScope="" ma:versionID="0447f20318c405acc4c871ee0495bc2e">
  <xsd:schema xmlns:xsd="http://www.w3.org/2001/XMLSchema" xmlns:xs="http://www.w3.org/2001/XMLSchema" xmlns:p="http://schemas.microsoft.com/office/2006/metadata/properties" xmlns:ns2="d437ff50-c467-4ae3-a68a-6db448460e13" xmlns:ns3="50ebc0ae-eae1-4334-a2de-2bae099d6e3e" targetNamespace="http://schemas.microsoft.com/office/2006/metadata/properties" ma:root="true" ma:fieldsID="537e966e401b3931c0849a2129e1b2ae" ns2:_="" ns3:_="">
    <xsd:import namespace="d437ff50-c467-4ae3-a68a-6db448460e13"/>
    <xsd:import namespace="50ebc0ae-eae1-4334-a2de-2bae099d6e3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Language" minOccurs="0"/>
                <xsd:element ref="ns3:Product_x0020_model" minOccurs="0"/>
                <xsd:element ref="ns3:Revision" minOccurs="0"/>
                <xsd:element ref="ns2:SharedWithUsers" minOccurs="0"/>
                <xsd:element ref="ns3:Product_x0020_type" minOccurs="0"/>
                <xsd:element ref="ns3:_x0066_vj8" minOccurs="0"/>
                <xsd:element ref="ns3:v67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7ff50-c467-4ae3-a68a-6db448460e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ebc0ae-eae1-4334-a2de-2bae099d6e3e"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uilding preparation"/>
          <xsd:enumeration value="Certificate"/>
          <xsd:enumeration value="Configuration Manual Installation Service"/>
          <xsd:enumeration value="Declaration of conformity"/>
          <xsd:enumeration value="Declaration of incorporation"/>
          <xsd:enumeration value="Declaration of performance"/>
          <xsd:enumeration value="Document type"/>
          <xsd:enumeration value="Enhancement kit"/>
          <xsd:enumeration value="Environmental product declaration"/>
          <xsd:enumeration value="Fixing plan"/>
          <xsd:enumeration value="General drawing"/>
          <xsd:enumeration value="Installation manual"/>
          <xsd:enumeration value="Logbook"/>
          <xsd:enumeration value="Maintenance checklist"/>
          <xsd:enumeration value="Modernization leaflet"/>
          <xsd:enumeration value="Option technical datasheet"/>
          <xsd:enumeration value="Preventive maintenance"/>
          <xsd:enumeration value="Product brochure"/>
          <xsd:enumeration value="Product datasheet"/>
          <xsd:enumeration value="Product drawing"/>
          <xsd:enumeration value="Product info"/>
          <xsd:enumeration value="Product info HPDS"/>
          <xsd:enumeration value="Product info archive"/>
          <xsd:enumeration value="Product leaflet (High res)"/>
          <xsd:enumeration value="Product leaflet (Low res)"/>
          <xsd:enumeration value="Product specification"/>
          <xsd:enumeration value="Quality info"/>
          <xsd:enumeration value="Reference list"/>
          <xsd:enumeration value="Sales form"/>
          <xsd:enumeration value="Service leaflet"/>
          <xsd:enumeration value="Service manual"/>
          <xsd:enumeration value="Site risk assessment"/>
          <xsd:enumeration value="Site acceptance test"/>
          <xsd:enumeration value="Spare part list"/>
          <xsd:enumeration value="Specification text"/>
          <xsd:enumeration value="Troubleshooting manual"/>
          <xsd:enumeration value="User manual"/>
          <xsd:enumeration value="User manual documentation"/>
          <xsd:enumeration value="Wiring diagram"/>
        </xsd:restriction>
      </xsd:simpleType>
    </xsd:element>
    <xsd:element name="Language" ma:index="12" nillable="true" ma:displayName="Language" ma:internalName="Language">
      <xsd:complexType>
        <xsd:complexContent>
          <xsd:extension base="dms:MultiChoice">
            <xsd:sequence>
              <xsd:element name="Value" maxOccurs="unbounded" minOccurs="0" nillable="true">
                <xsd:simpleType>
                  <xsd:restriction base="dms:Choice">
                    <xsd:enumeration value="All"/>
                    <xsd:enumeration value="cn-CN"/>
                    <xsd:enumeration value="cs-CZ"/>
                    <xsd:enumeration value="da-DK"/>
                    <xsd:enumeration value="de-AT"/>
                    <xsd:enumeration value="de-CH"/>
                    <xsd:enumeration value="de-DE"/>
                    <xsd:enumeration value="el-GR"/>
                    <xsd:enumeration value="en"/>
                    <xsd:enumeration value="en-GB"/>
                    <xsd:enumeration value="en-IE"/>
                    <xsd:enumeration value="es-ES"/>
                    <xsd:enumeration value="et-EE"/>
                    <xsd:enumeration value="fi-FI"/>
                    <xsd:enumeration value="fr-BE"/>
                    <xsd:enumeration value="fr-FR"/>
                    <xsd:enumeration value="hr-HR"/>
                    <xsd:enumeration value="hu-HU"/>
                    <xsd:enumeration value="it-IT"/>
                    <xsd:enumeration value="lt-LT"/>
                    <xsd:enumeration value="lv-LV"/>
                    <xsd:enumeration value="nb-NO"/>
                    <xsd:enumeration value="nl-BE"/>
                    <xsd:enumeration value="nl-NL"/>
                    <xsd:enumeration value="pl-PL"/>
                    <xsd:enumeration value="pt-PT"/>
                    <xsd:enumeration value="ro-RO"/>
                    <xsd:enumeration value="ru-RU"/>
                    <xsd:enumeration value="sk-SK"/>
                    <xsd:enumeration value="sl-SI"/>
                    <xsd:enumeration value="sv-SE"/>
                    <xsd:enumeration value="tr-TR"/>
                    <xsd:enumeration value="vi-VN"/>
                  </xsd:restriction>
                </xsd:simpleType>
              </xsd:element>
            </xsd:sequence>
          </xsd:extension>
        </xsd:complexContent>
      </xsd:complexType>
    </xsd:element>
    <xsd:element name="Product_x0020_model" ma:index="13" nillable="true" ma:displayName="Product model" ma:internalName="Product_x0020_model">
      <xsd:complexType>
        <xsd:complexContent>
          <xsd:extension base="dms:MultiChoice">
            <xsd:sequence>
              <xsd:element name="Value" maxOccurs="unbounded" minOccurs="0" nillable="true">
                <xsd:simpleType>
                  <xsd:restriction base="dms:Choice">
                    <xsd:enumeration value="1000"/>
                    <xsd:enumeration value="1200"/>
                    <xsd:enumeration value="1500"/>
                    <xsd:enumeration value="2000"/>
                    <xsd:enumeration value="3000"/>
                    <xsd:enumeration value="4000"/>
                    <xsd:enumeration value="500"/>
                    <xsd:enumeration value="5000"/>
                    <xsd:enumeration value="661"/>
                    <xsd:enumeration value="666"/>
                    <xsd:enumeration value="820 DCS"/>
                    <xsd:enumeration value="855"/>
                    <xsd:enumeration value="ACS50"/>
                    <xsd:enumeration value="ACS50 UL"/>
                    <xsd:enumeration value="CSL300"/>
                    <xsd:enumeration value="CSL400"/>
                    <xsd:enumeration value="DB6050F"/>
                    <xsd:enumeration value="DB6050KBS"/>
                    <xsd:enumeration value="DB6050MC"/>
                    <xsd:enumeration value="DB6050MZ"/>
                    <xsd:enumeration value="DB6050SKB"/>
                    <xsd:enumeration value="DCC 20"/>
                    <xsd:enumeration value="DCC20 QUICK"/>
                    <xsd:enumeration value="DE6090AR"/>
                    <xsd:enumeration value="DE6090DI"/>
                    <xsd:enumeration value="DE6090DL"/>
                    <xsd:enumeration value="DE6090DMS"/>
                    <xsd:enumeration value="DE6090E"/>
                    <xsd:enumeration value="DE6090FL"/>
                    <xsd:enumeration value="DE6090MR"/>
                    <xsd:enumeration value="DE6090TL"/>
                    <xsd:enumeration value="DE6090TLS"/>
                    <xsd:enumeration value="DE6090WC"/>
                    <xsd:enumeration value="DE6190AR"/>
                    <xsd:enumeration value="DE6190DI"/>
                    <xsd:enumeration value="DE6190TL"/>
                    <xsd:enumeration value="DE6190WC"/>
                    <xsd:enumeration value="DE6290TL"/>
                    <xsd:enumeration value="DEQP"/>
                    <xsd:enumeration value="DL6010S"/>
                    <xsd:enumeration value="DL6010SA"/>
                    <xsd:enumeration value="DL6010SE"/>
                    <xsd:enumeration value="DL6010SM"/>
                    <xsd:enumeration value="DL6010SR"/>
                    <xsd:enumeration value="DL6011S"/>
                    <xsd:enumeration value="DL6020STA"/>
                    <xsd:enumeration value="DL6020T"/>
                    <xsd:enumeration value="DL6020TA"/>
                    <xsd:enumeration value="DL6020TI"/>
                    <xsd:enumeration value="DL6020TR"/>
                    <xsd:enumeration value="DL6021T"/>
                    <xsd:enumeration value="DL6030C"/>
                    <xsd:enumeration value="DL6111S"/>
                    <xsd:enumeration value="DL6111SA"/>
                    <xsd:enumeration value="DL6120ST"/>
                    <xsd:enumeration value="DL6120STA"/>
                    <xsd:enumeration value="DL6120T"/>
                    <xsd:enumeration value="DL6120TA"/>
                    <xsd:enumeration value="DL6120TR"/>
                    <xsd:enumeration value="DL6121T"/>
                    <xsd:enumeration value="DL6121TA"/>
                    <xsd:enumeration value="DL6130C"/>
                    <xsd:enumeration value="DMS"/>
                    <xsd:enumeration value="DP6050AWB"/>
                    <xsd:enumeration value="DP6050BB"/>
                    <xsd:enumeration value="DP6050HF"/>
                    <xsd:enumeration value="DP6050HFB"/>
                    <xsd:enumeration value="DS6060A"/>
                    <xsd:enumeration value="DS6060F"/>
                    <xsd:enumeration value="DS6060P"/>
                    <xsd:enumeration value="DS6060S"/>
                    <xsd:enumeration value="DS6060VC"/>
                    <xsd:enumeration value="DS6070B"/>
                    <xsd:enumeration value="DS6070E"/>
                    <xsd:enumeration value="DS6070R"/>
                    <xsd:enumeration value="e-maintenance"/>
                    <xsd:enumeration value="FD2050F"/>
                    <xsd:enumeration value="FD2050FCW"/>
                    <xsd:enumeration value="FD2050P"/>
                    <xsd:enumeration value="FD2250P"/>
                    <xsd:enumeration value="HS7040"/>
                    <xsd:enumeration value="HS7040W"/>
                    <xsd:enumeration value="HS8010P"/>
                    <xsd:enumeration value="HS8010PDN"/>
                    <xsd:enumeration value="HS8010PL"/>
                    <xsd:enumeration value="HS8010PX3_HS8020PX3_HS9010PX3"/>
                    <xsd:enumeration value="HS8020P"/>
                    <xsd:enumeration value="HS8020PDN"/>
                    <xsd:enumeration value="HS8020PL"/>
                    <xsd:enumeration value="HS8110P"/>
                    <xsd:enumeration value="HS9010P"/>
                    <xsd:enumeration value="HS9010PEM"/>
                    <xsd:enumeration value="HS9010PFR"/>
                    <xsd:enumeration value="HS9010PL"/>
                    <xsd:enumeration value="HS9020G"/>
                    <xsd:enumeration value="HS9020GAT"/>
                    <xsd:enumeration value="HS9020GHY"/>
                    <xsd:enumeration value="HS9030G"/>
                    <xsd:enumeration value="HS9030GAT"/>
                    <xsd:enumeration value="HS9030GEM"/>
                    <xsd:enumeration value="HS9030GHY"/>
                    <xsd:enumeration value="HS9110P"/>
                    <xsd:enumeration value="HS9120G"/>
                    <xsd:enumeration value="HS9120GHY"/>
                    <xsd:enumeration value="IoT"/>
                    <xsd:enumeration value="LH6080L"/>
                    <xsd:enumeration value="LH6081L"/>
                    <xsd:enumeration value="LH6180IL"/>
                    <xsd:enumeration value="MCC"/>
                    <xsd:enumeration value="MCC-Feldbus"/>
                    <xsd:enumeration value="MCC-UPS"/>
                    <xsd:enumeration value="MCC-USV"/>
                    <xsd:enumeration value="MCCDB"/>
                    <xsd:enumeration value="MCCEBON"/>
                    <xsd:enumeration value="MCCEGFA"/>
                    <xsd:enumeration value="MCCSOF"/>
                    <xsd:enumeration value="MCS"/>
                    <xsd:enumeration value="MCS ACS50"/>
                    <xsd:enumeration value="MCS-R"/>
                    <xsd:enumeration value="OH1042"/>
                    <xsd:enumeration value="OH1042DD"/>
                    <xsd:enumeration value="OH1042F"/>
                    <xsd:enumeration value="OH1042FG"/>
                    <xsd:enumeration value="OH1042FGI"/>
                    <xsd:enumeration value="OH1042FI"/>
                    <xsd:enumeration value="OH1042P"/>
                    <xsd:enumeration value="OH1042PDN"/>
                    <xsd:enumeration value="OH1042S"/>
                    <xsd:enumeration value="OH1082P"/>
                    <xsd:enumeration value="OH1142P"/>
                    <xsd:enumeration value="RP2000"/>
                    <xsd:enumeration value="RP2000RC"/>
                    <xsd:enumeration value="RP300"/>
                    <xsd:enumeration value="RP300 NA"/>
                    <xsd:enumeration value="RP300 USD"/>
                    <xsd:enumeration value="RP300 Wide"/>
                    <xsd:enumeration value="RP400"/>
                    <xsd:enumeration value="RR1000 Pulsar Business"/>
                    <xsd:enumeration value="RR1000 Pulsar Privilege"/>
                    <xsd:enumeration value="RR1000 Retail"/>
                    <xsd:enumeration value="RR200"/>
                    <xsd:enumeration value="RR200 M"/>
                    <xsd:enumeration value="RR200 NA"/>
                    <xsd:enumeration value="RR2000 Labo"/>
                    <xsd:enumeration value="RR300"/>
                    <xsd:enumeration value="RR300 Clean"/>
                    <xsd:enumeration value="RR300 Plus"/>
                    <xsd:enumeration value="RR300 Plus F+R"/>
                    <xsd:enumeration value="RR300 Retail"/>
                    <xsd:enumeration value="RR300 TYPE 1110"/>
                    <xsd:enumeration value="RR300 TYPE 1110 FD"/>
                    <xsd:enumeration value="RR300 Type1110"/>
                    <xsd:enumeration value="RR3000"/>
                    <xsd:enumeration value="RR3000 ISO"/>
                    <xsd:enumeration value="RR3000 MP"/>
                    <xsd:enumeration value="RR3000 R"/>
                    <xsd:enumeration value="RR3000 Vision"/>
                    <xsd:enumeration value="RR3000 XXL"/>
                    <xsd:enumeration value="RR355"/>
                    <xsd:enumeration value="RR392"/>
                    <xsd:enumeration value="RR420"/>
                    <xsd:enumeration value="RR450"/>
                    <xsd:enumeration value="RR500"/>
                    <xsd:enumeration value="RR5000"/>
                    <xsd:enumeration value="RR600"/>
                    <xsd:enumeration value="RR660"/>
                    <xsd:enumeration value="SKB"/>
                    <xsd:enumeration value="TST-WU"/>
                    <xsd:enumeration value="VL3010"/>
                    <xsd:enumeration value="VL3016"/>
                    <xsd:enumeration value="VL3110"/>
                    <xsd:enumeration value="VL3110FCS"/>
                    <xsd:enumeration value="VL3116"/>
                    <xsd:enumeration value="VL3190"/>
                    <xsd:enumeration value="YMS"/>
                  </xsd:restriction>
                </xsd:simpleType>
              </xsd:element>
            </xsd:sequence>
          </xsd:extension>
        </xsd:complexContent>
      </xsd:complexType>
    </xsd:element>
    <xsd:element name="Revision" ma:index="14" nillable="true" ma:displayName="Revision" ma:internalName="Revision">
      <xsd:simpleType>
        <xsd:restriction base="dms:Text">
          <xsd:maxLength value="24"/>
        </xsd:restriction>
      </xsd:simpleType>
    </xsd:element>
    <xsd:element name="Product_x0020_type" ma:index="16" nillable="true" ma:displayName="Product type" ma:format="Dropdown" ma:internalName="Product_x0020_type">
      <xsd:simpleType>
        <xsd:restriction base="dms:Choice">
          <xsd:enumeration value="Automatic door system"/>
          <xsd:enumeration value="Automation Docking"/>
          <xsd:enumeration value="Automation HSD"/>
          <xsd:enumeration value="Automation OHSD"/>
          <xsd:enumeration value="Dock equipment"/>
          <xsd:enumeration value="Dock leveler"/>
          <xsd:enumeration value="Dock loadhouse"/>
          <xsd:enumeration value="Docking Management Systems"/>
          <xsd:enumeration value="Dock plate"/>
          <xsd:enumeration value="Dock shelter"/>
          <xsd:enumeration value="Docking"/>
          <xsd:enumeration value="Docking system"/>
          <xsd:enumeration value="Drawbridge leveler"/>
          <xsd:enumeration value="e-maintenance"/>
          <xsd:enumeration value="Folding door"/>
          <xsd:enumeration value="High insulated overhead sectional door"/>
          <xsd:enumeration value="High speed door"/>
          <xsd:enumeration value="Industrial door"/>
          <xsd:enumeration value="Loadhouse"/>
          <xsd:enumeration value="One piece up and over door"/>
          <xsd:enumeration value="Overhead sectional door"/>
          <xsd:enumeration value="Overhead sectional garage door"/>
          <xsd:enumeration value="Product type"/>
          <xsd:enumeration value="Safetydock system"/>
          <xsd:enumeration value="Special product"/>
          <xsd:enumeration value="Vertical lifting fabric door"/>
          <xsd:enumeration value="IoT Equipment"/>
          <xsd:enumeration value="Yard Management Systems"/>
          <xsd:enumeration value="Service tool"/>
        </xsd:restriction>
      </xsd:simpleType>
    </xsd:element>
    <xsd:element name="_x0066_vj8" ma:index="17" nillable="true" ma:displayName="K/P number" ma:internalName="_x0066_vj8">
      <xsd:simpleType>
        <xsd:restriction base="dms:Text"/>
      </xsd:simpleType>
    </xsd:element>
    <xsd:element name="v67r" ma:index="18" nillable="true" ma:displayName="Date and Time" ma:internalName="v67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duct_x0020_type xmlns="50ebc0ae-eae1-4334-a2de-2bae099d6e3e">High speed door</Product_x0020_type>
    <Revision xmlns="50ebc0ae-eae1-4334-a2de-2bae099d6e3e" xsi:nil="true"/>
    <Document_x0020_type xmlns="50ebc0ae-eae1-4334-a2de-2bae099d6e3e">Specification text</Document_x0020_type>
    <Product_x0020_model xmlns="50ebc0ae-eae1-4334-a2de-2bae099d6e3e">
      <Value>RR5000</Value>
    </Product_x0020_model>
    <Language xmlns="50ebc0ae-eae1-4334-a2de-2bae099d6e3e">
      <Value>nl-NL</Value>
    </Language>
    <_dlc_DocId xmlns="d437ff50-c467-4ae3-a68a-6db448460e13">DN4UV5XDU2V3-267975331-12053</_dlc_DocId>
    <_dlc_DocIdUrl xmlns="d437ff50-c467-4ae3-a68a-6db448460e13">
      <Url>https://www.assaabloyentrance.net/sites/DIS/IDS_Product_Documentation/_layouts/15/DocIdRedir.aspx?ID=DN4UV5XDU2V3-267975331-12053</Url>
      <Description>DN4UV5XDU2V3-267975331-12053</Description>
    </_dlc_DocIdUrl>
    <_x0066_vj8 xmlns="50ebc0ae-eae1-4334-a2de-2bae099d6e3e" xsi:nil="true"/>
    <v67r xmlns="50ebc0ae-eae1-4334-a2de-2bae099d6e3e" xsi:nil="true"/>
  </documentManagement>
</p:properties>
</file>

<file path=customXml/itemProps1.xml><?xml version="1.0" encoding="utf-8"?>
<ds:datastoreItem xmlns:ds="http://schemas.openxmlformats.org/officeDocument/2006/customXml" ds:itemID="{D0F5D408-7BC5-4DB1-8549-91629EADB5A1}">
  <ds:schemaRefs>
    <ds:schemaRef ds:uri="http://schemas.microsoft.com/office/2006/metadata/longProperties"/>
  </ds:schemaRefs>
</ds:datastoreItem>
</file>

<file path=customXml/itemProps2.xml><?xml version="1.0" encoding="utf-8"?>
<ds:datastoreItem xmlns:ds="http://schemas.openxmlformats.org/officeDocument/2006/customXml" ds:itemID="{42D50344-8AD9-4D02-9B11-C32B560052AE}">
  <ds:schemaRefs>
    <ds:schemaRef ds:uri="http://schemas.microsoft.com/sharepoint/v3/contenttype/forms"/>
  </ds:schemaRefs>
</ds:datastoreItem>
</file>

<file path=customXml/itemProps3.xml><?xml version="1.0" encoding="utf-8"?>
<ds:datastoreItem xmlns:ds="http://schemas.openxmlformats.org/officeDocument/2006/customXml" ds:itemID="{C70A0749-AC98-4A51-A31D-20C84E76848D}">
  <ds:schemaRefs>
    <ds:schemaRef ds:uri="http://schemas.microsoft.com/sharepoint/events"/>
  </ds:schemaRefs>
</ds:datastoreItem>
</file>

<file path=customXml/itemProps4.xml><?xml version="1.0" encoding="utf-8"?>
<ds:datastoreItem xmlns:ds="http://schemas.openxmlformats.org/officeDocument/2006/customXml" ds:itemID="{98D43117-2B8C-45CE-BE76-1344AEAD7C5E}"/>
</file>

<file path=customXml/itemProps5.xml><?xml version="1.0" encoding="utf-8"?>
<ds:datastoreItem xmlns:ds="http://schemas.openxmlformats.org/officeDocument/2006/customXml" ds:itemID="{421AE08E-9072-44D9-B32A-82CB5B793A37}">
  <ds:schemaRefs>
    <ds:schemaRef ds:uri="50ebc0ae-eae1-4334-a2de-2bae099d6e3e"/>
    <ds:schemaRef ds:uri="http://purl.org/dc/elements/1.1/"/>
    <ds:schemaRef ds:uri="http://purl.org/dc/dcmitype/"/>
    <ds:schemaRef ds:uri="d437ff50-c467-4ae3-a68a-6db448460e13"/>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~2929768</Template>
  <TotalTime>0</TotalTime>
  <Pages>2</Pages>
  <Words>540</Words>
  <Characters>2863</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RR3000 ISO</vt:lpstr>
      <vt:lpstr>RR3000 ISO</vt:lpstr>
    </vt:vector>
  </TitlesOfParts>
  <Company>Albany Door Systems GmbH</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RR5000</dc:title>
  <dc:subject/>
  <dc:creator>..</dc:creator>
  <cp:keywords>class='Internal'</cp:keywords>
  <cp:lastModifiedBy>Kaisa-Lena Larsson</cp:lastModifiedBy>
  <cp:revision>2</cp:revision>
  <cp:lastPrinted>2015-10-14T10:08:00Z</cp:lastPrinted>
  <dcterms:created xsi:type="dcterms:W3CDTF">2021-05-10T14:13:00Z</dcterms:created>
  <dcterms:modified xsi:type="dcterms:W3CDTF">2021-05-10T14:13:00Z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0x010100309D734416517043BF87216EAC6B1197</vt:lpwstr>
  </property>
  <property fmtid="{D5CDD505-2E9C-101B-9397-08002B2CF9AE}" pid="4" name="_dlc_DocIdItemGuid">
    <vt:lpwstr>27d7e40a-014d-479b-87c6-dd6a7985262f</vt:lpwstr>
  </property>
</Properties>
</file>